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средств платежа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Default="00147317" w:rsidP="00B83B5B">
            <w:pPr>
              <w:ind w:firstLine="654"/>
              <w:jc w:val="both"/>
              <w:rPr>
                <w:rFonts w:ascii="Times New Roman" w:eastAsia="Times New Roman" w:hAnsi="Times New Roman" w:cs="Times New Roman"/>
                <w:lang w:eastAsia="ru-RU"/>
              </w:rPr>
            </w:pPr>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 xml:space="preserve">Федеральным законом от 29 декабря 2006 г. N 256-ФЗ «О дополнительных мерах государственной поддержки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 xml:space="preserve">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w:t>
            </w:r>
            <w:r w:rsidRPr="00E0417E">
              <w:rPr>
                <w:rFonts w:ascii="Times New Roman" w:eastAsia="Times New Roman" w:hAnsi="Times New Roman" w:cs="Times New Roman"/>
                <w:lang w:eastAsia="ru-RU"/>
              </w:rPr>
              <w:t>кооператива.</w:t>
            </w:r>
          </w:p>
          <w:p w:rsidR="00CA496B" w:rsidRPr="00E0417E" w:rsidRDefault="00CA496B" w:rsidP="00CA496B">
            <w:pPr>
              <w:ind w:firstLine="654"/>
              <w:jc w:val="both"/>
              <w:rPr>
                <w:rFonts w:ascii="Times New Roman" w:eastAsia="Times New Roman" w:hAnsi="Times New Roman" w:cs="Times New Roman"/>
                <w:lang w:eastAsia="ru-RU"/>
              </w:rPr>
            </w:pPr>
            <w:r w:rsidRPr="00CA496B">
              <w:rPr>
                <w:rFonts w:ascii="Times New Roman" w:eastAsia="Times New Roman" w:hAnsi="Times New Roman" w:cs="Times New Roman"/>
                <w:lang w:eastAsia="ru-RU"/>
              </w:rPr>
              <w:t xml:space="preserve">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w:t>
            </w:r>
            <w:r w:rsidRPr="00CA496B">
              <w:rPr>
                <w:rFonts w:ascii="Times New Roman" w:eastAsia="Times New Roman" w:hAnsi="Times New Roman" w:cs="Times New Roman"/>
                <w:bCs/>
                <w:lang w:eastAsia="ru-RU"/>
              </w:rPr>
              <w:t>предоставляться отсрочка в уплате  членского</w:t>
            </w:r>
            <w:r w:rsidRPr="00CA496B">
              <w:rPr>
                <w:rFonts w:ascii="Times New Roman" w:eastAsia="Times New Roman" w:hAnsi="Times New Roman" w:cs="Times New Roman"/>
                <w:lang w:eastAsia="ru-RU"/>
              </w:rPr>
              <w:t> </w:t>
            </w:r>
            <w:r w:rsidRPr="00CA496B">
              <w:rPr>
                <w:rFonts w:ascii="Times New Roman" w:eastAsia="Times New Roman" w:hAnsi="Times New Roman" w:cs="Times New Roman"/>
                <w:bCs/>
                <w:lang w:eastAsia="ru-RU"/>
              </w:rPr>
              <w:t xml:space="preserve">взноса за пользование фондом финансовой взаимопомощи, до момента возврата денежных средств в фонд финансовой взаимопомощи </w:t>
            </w:r>
            <w:r w:rsidRPr="00CA496B">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 отбрасываются,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Диапазоны значений полной стоимости потребительского займа, определенных с учетом требований Федерального закона «О потребительском </w:t>
            </w:r>
            <w:r w:rsidRPr="00E0417E">
              <w:rPr>
                <w:rFonts w:ascii="Times New Roman" w:hAnsi="Times New Roman" w:cs="Times New Roman"/>
              </w:rPr>
              <w:lastRenderedPageBreak/>
              <w:t>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Периодичность платежей заемщика при возврате потребительского займа, уплате процентов и иных платежей по 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 xml:space="preserve">1.Внесение наличных денежных средств в кассу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 xml:space="preserve">Бесплатные способы исполнения заемщиком обязательств по договору: 1.Внесение наличных денежных средств в кассу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w:t>
            </w:r>
            <w:r w:rsidRPr="00E0417E">
              <w:rPr>
                <w:rFonts w:ascii="Times New Roman" w:hAnsi="Times New Roman" w:cs="Times New Roman"/>
              </w:rPr>
              <w:lastRenderedPageBreak/>
              <w:t>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lastRenderedPageBreak/>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займа (при включении в договор потребительского займа </w:t>
            </w:r>
            <w:r w:rsidRPr="00E0417E">
              <w:rPr>
                <w:rFonts w:ascii="Times New Roman" w:hAnsi="Times New Roman" w:cs="Times New Roman"/>
              </w:rPr>
              <w:lastRenderedPageBreak/>
              <w:t>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w:t>
            </w:r>
            <w:r w:rsidRPr="00E0417E">
              <w:rPr>
                <w:rFonts w:ascii="Times New Roman" w:hAnsi="Times New Roman" w:cs="Times New Roman"/>
              </w:rPr>
              <w:lastRenderedPageBreak/>
              <w:t>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2 к настоящей информации.</w:t>
            </w:r>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712ADE" w:rsidRPr="00712ADE" w:rsidRDefault="00712ADE" w:rsidP="00712ADE">
      <w:pPr>
        <w:keepNext/>
        <w:spacing w:after="0" w:line="240" w:lineRule="auto"/>
        <w:jc w:val="both"/>
        <w:outlineLvl w:val="0"/>
        <w:rPr>
          <w:rFonts w:ascii="Times New Roman" w:eastAsia="Times New Roman" w:hAnsi="Times New Roman" w:cs="Times New Roman"/>
          <w:b/>
          <w:bCs/>
          <w:color w:val="000000"/>
          <w:kern w:val="32"/>
          <w:lang w:eastAsia="x-none"/>
        </w:rPr>
      </w:pPr>
      <w:r w:rsidRPr="00712ADE">
        <w:rPr>
          <w:rFonts w:ascii="Times New Roman" w:eastAsia="Times New Roman" w:hAnsi="Times New Roman" w:cs="Times New Roman"/>
          <w:b/>
          <w:bCs/>
          <w:color w:val="000000"/>
          <w:kern w:val="32"/>
          <w:lang w:val="x-none" w:eastAsia="x-none"/>
        </w:rPr>
        <w:t>II. ВИДЫ И УСЛОВИЯ ЗАЙМОВ</w:t>
      </w:r>
    </w:p>
    <w:p w:rsidR="00BF0EC5" w:rsidRPr="00BF0EC5" w:rsidRDefault="00BF0EC5" w:rsidP="00BF0EC5">
      <w:pPr>
        <w:keepNext/>
        <w:spacing w:after="0" w:line="240" w:lineRule="auto"/>
        <w:jc w:val="both"/>
        <w:outlineLvl w:val="0"/>
        <w:rPr>
          <w:rFonts w:ascii="Times New Roman" w:eastAsia="TimesNewRoman,Bold" w:hAnsi="Times New Roman" w:cs="Times New Roman"/>
          <w:b/>
          <w:bCs/>
          <w:color w:val="000000"/>
          <w:kern w:val="3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BF0EC5" w:rsidRPr="00BF0EC5" w:rsidTr="00C07B1D">
        <w:tc>
          <w:tcPr>
            <w:tcW w:w="10137"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1. За</w:t>
            </w:r>
            <w:r w:rsidRPr="00BF0EC5">
              <w:rPr>
                <w:rFonts w:ascii="Times New Roman" w:eastAsiaTheme="majorEastAsia" w:hAnsi="Times New Roman" w:cs="Times New Roman"/>
                <w:b/>
                <w:bCs/>
                <w:i/>
                <w:iCs/>
                <w:color w:val="000000"/>
                <w:shd w:val="clear" w:color="auto" w:fill="BFBFBF"/>
                <w:lang w:eastAsia="ar-SA"/>
              </w:rPr>
              <w:t>е</w:t>
            </w:r>
            <w:r w:rsidRPr="00BF0EC5">
              <w:rPr>
                <w:rFonts w:ascii="Times New Roman" w:eastAsiaTheme="majorEastAsia" w:hAnsi="Times New Roman" w:cs="Times New Roman"/>
                <w:b/>
                <w:bCs/>
                <w:i/>
                <w:iCs/>
                <w:color w:val="000000"/>
                <w:lang w:eastAsia="ar-SA"/>
              </w:rPr>
              <w:t>м «До зарплаты – до пенсии».</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73 % годовых на сумму займа.</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BF0EC5">
              <w:rPr>
                <w:rFonts w:ascii="Times New Roman" w:eastAsiaTheme="majorEastAsia" w:hAnsi="Times New Roman" w:cs="Times New Roman"/>
                <w:bCs/>
                <w:iCs/>
                <w:color w:val="000000"/>
                <w:lang w:eastAsia="ar-SA"/>
              </w:rPr>
              <w:t>от 73,000 % до 244,769 % годовых</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1 000, 00 (Одна тысяча) рублей.</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30 000, 00 (Тридцать тысяч) рублей.</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30 дней</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Без залога и поручителей. </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BF0EC5">
              <w:rPr>
                <w:rFonts w:ascii="Times New Roman" w:eastAsia="Times New Roman" w:hAnsi="Times New Roman" w:cs="Times New Roman"/>
                <w:b/>
                <w:color w:val="000000"/>
                <w:lang w:eastAsia="ar-SA"/>
              </w:rPr>
              <w:t xml:space="preserve">не менее трёх месяцев </w:t>
            </w:r>
            <w:r w:rsidRPr="00BF0EC5">
              <w:rPr>
                <w:rFonts w:ascii="Times New Roman" w:eastAsia="Times New Roman" w:hAnsi="Times New Roman" w:cs="Times New Roman"/>
                <w:color w:val="000000"/>
                <w:lang w:eastAsia="ar-SA"/>
              </w:rPr>
              <w:t>или наличие пенсионного удостоверения</w:t>
            </w:r>
            <w:r w:rsidRPr="00BF0EC5">
              <w:rPr>
                <w:rFonts w:ascii="Times New Roman" w:eastAsia="Times New Roman" w:hAnsi="Times New Roman" w:cs="Times New Roman"/>
                <w:b/>
                <w:color w:val="000000"/>
                <w:lang w:eastAsia="ar-SA"/>
              </w:rPr>
              <w:t>.</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BF0EC5">
              <w:rPr>
                <w:rFonts w:ascii="Times New Roman" w:eastAsia="Times New Roman" w:hAnsi="Times New Roman" w:cs="Times New Roman"/>
                <w:color w:val="000000"/>
                <w:shd w:val="clear" w:color="auto" w:fill="F2F2F2"/>
                <w:lang w:eastAsia="ar-SA"/>
              </w:rPr>
              <w:t>, на который выдан заем</w:t>
            </w:r>
            <w:r w:rsidRPr="00BF0EC5">
              <w:rPr>
                <w:rFonts w:ascii="Times New Roman" w:eastAsia="Calibri" w:hAnsi="Times New Roman" w:cs="Times New Roman"/>
                <w:color w:val="000000"/>
                <w:shd w:val="clear" w:color="auto" w:fill="F2F2F2"/>
              </w:rPr>
              <w:t>,</w:t>
            </w:r>
            <w:r w:rsidRPr="00BF0EC5">
              <w:rPr>
                <w:rFonts w:ascii="Times New Roman" w:eastAsia="Calibri" w:hAnsi="Times New Roman" w:cs="Times New Roman"/>
                <w:color w:val="000000"/>
              </w:rPr>
              <w:t xml:space="preserve"> по согласованному сторонами графику платежей. </w:t>
            </w:r>
            <w:r w:rsidRPr="00BF0EC5">
              <w:rPr>
                <w:rFonts w:ascii="Times New Roman" w:eastAsia="Times New Roman" w:hAnsi="Times New Roman" w:cs="Times New Roman"/>
                <w:color w:val="000000"/>
                <w:lang w:eastAsia="ar-SA"/>
              </w:rPr>
              <w:t>Проценты за пользование займом начисляются на сумму займа</w:t>
            </w:r>
            <w:r w:rsidRPr="00BF0EC5">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BF0EC5">
              <w:rPr>
                <w:rFonts w:ascii="Times New Roman" w:eastAsia="Calibri" w:hAnsi="Times New Roman" w:cs="Times New Roman"/>
                <w:color w:val="000000"/>
                <w:shd w:val="clear" w:color="auto" w:fill="F2F2F2"/>
              </w:rPr>
              <w:t xml:space="preserve">уплачиваются </w:t>
            </w:r>
            <w:r w:rsidRPr="00BF0EC5">
              <w:rPr>
                <w:rFonts w:ascii="Times New Roman" w:eastAsia="Times New Roman" w:hAnsi="Times New Roman" w:cs="Times New Roman"/>
                <w:color w:val="000000"/>
                <w:shd w:val="clear" w:color="auto" w:fill="F2F2F2"/>
                <w:lang w:eastAsia="ar-SA"/>
              </w:rPr>
              <w:t>в конце срока, на который выдан заем.</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BF0EC5">
              <w:rPr>
                <w:rFonts w:ascii="Times New Roman" w:eastAsia="Calibri" w:hAnsi="Times New Roman" w:cs="Times New Roman"/>
                <w:color w:val="000000"/>
                <w:shd w:val="clear" w:color="auto" w:fill="FFFFFF"/>
              </w:rPr>
              <w:t xml:space="preserve"> </w:t>
            </w:r>
            <w:r w:rsidRPr="00BF0EC5">
              <w:rPr>
                <w:rFonts w:ascii="Times New Roman" w:eastAsia="Calibri" w:hAnsi="Times New Roman" w:cs="Times New Roman"/>
                <w:color w:val="000000"/>
                <w:shd w:val="clear" w:color="auto" w:fill="F2F2F2"/>
              </w:rPr>
              <w:t>займа. Частичное досрочное погашение не применимо.</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7335" w:type="dxa"/>
            <w:shd w:val="clear" w:color="auto" w:fill="F2F2F2"/>
          </w:tcPr>
          <w:p w:rsidR="00BF0EC5" w:rsidRPr="00BF0EC5" w:rsidRDefault="00BF0EC5" w:rsidP="00BF0EC5">
            <w:pPr>
              <w:suppressAutoHyphens/>
              <w:spacing w:after="0" w:line="240" w:lineRule="auto"/>
              <w:ind w:right="2"/>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ind w:right="2"/>
              <w:jc w:val="both"/>
              <w:rPr>
                <w:rFonts w:ascii="Times New Roman" w:eastAsia="Times New Roman" w:hAnsi="Times New Roman" w:cs="Times New Roman"/>
                <w:bCs/>
                <w:color w:val="000000"/>
                <w:lang w:eastAsia="ar-SA"/>
              </w:rPr>
            </w:pPr>
            <w:r w:rsidRPr="00BF0EC5">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BF0EC5" w:rsidRPr="00BF0EC5" w:rsidTr="00C07B1D">
        <w:trPr>
          <w:trHeight w:val="27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lastRenderedPageBreak/>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Заем предоставляется физическому лицу.</w:t>
            </w:r>
          </w:p>
        </w:tc>
      </w:tr>
    </w:tbl>
    <w:p w:rsidR="00BF0EC5" w:rsidRPr="00BF0EC5" w:rsidRDefault="00BF0EC5" w:rsidP="00BF0EC5">
      <w:pPr>
        <w:rPr>
          <w:rFonts w:ascii="Times New Roman" w:eastAsia="Times New Roman" w:hAnsi="Times New Roman" w:cs="Times New Roman"/>
          <w:color w:val="000000"/>
          <w:lang w:eastAsia="x-none"/>
        </w:rPr>
      </w:pPr>
    </w:p>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BF0EC5" w:rsidRPr="00BF0EC5" w:rsidTr="00C07B1D">
        <w:tc>
          <w:tcPr>
            <w:tcW w:w="10137"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2. За</w:t>
            </w:r>
            <w:r w:rsidRPr="00BF0EC5">
              <w:rPr>
                <w:rFonts w:ascii="Times New Roman" w:eastAsiaTheme="majorEastAsia" w:hAnsi="Times New Roman" w:cs="Times New Roman"/>
                <w:b/>
                <w:bCs/>
                <w:i/>
                <w:iCs/>
                <w:color w:val="000000"/>
                <w:shd w:val="clear" w:color="auto" w:fill="BFBFBF"/>
                <w:lang w:eastAsia="ar-SA"/>
              </w:rPr>
              <w:t>е</w:t>
            </w:r>
            <w:r w:rsidRPr="00BF0EC5">
              <w:rPr>
                <w:rFonts w:ascii="Times New Roman" w:eastAsiaTheme="majorEastAsia" w:hAnsi="Times New Roman" w:cs="Times New Roman"/>
                <w:b/>
                <w:bCs/>
                <w:i/>
                <w:iCs/>
                <w:color w:val="000000"/>
                <w:lang w:eastAsia="ar-SA"/>
              </w:rPr>
              <w:t>м «Экспресс».</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196"/>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2 месяца – 24,0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3 месяца – 22,8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4 месяца – 21,6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5 месяцев – 20,4  % годовых на сумму займа.</w:t>
            </w:r>
          </w:p>
        </w:tc>
      </w:tr>
      <w:tr w:rsidR="00BF0EC5" w:rsidRPr="00BF0EC5" w:rsidTr="00C07B1D">
        <w:trPr>
          <w:trHeight w:val="196"/>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До 180 дней включительно: от 20,400 % до 72,495 % годовых</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highlight w:val="yellow"/>
                <w:lang w:eastAsia="x-none"/>
              </w:rPr>
            </w:pP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Мин. Сумма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5 000, 00 (Пять тысяч) рублей.</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30 000, 00 (Тридцать тысяч) рублей.</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2, 3, 4, 5 месяцев</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Без залога и поручителей. </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BF0EC5">
              <w:rPr>
                <w:rFonts w:ascii="Times New Roman" w:eastAsia="Times New Roman" w:hAnsi="Times New Roman" w:cs="Times New Roman"/>
                <w:b/>
                <w:color w:val="000000"/>
                <w:lang w:eastAsia="ar-SA"/>
              </w:rPr>
              <w:t xml:space="preserve">не менее трёх месяцев </w:t>
            </w:r>
            <w:r w:rsidRPr="00BF0EC5">
              <w:rPr>
                <w:rFonts w:ascii="Times New Roman" w:eastAsia="Times New Roman" w:hAnsi="Times New Roman" w:cs="Times New Roman"/>
                <w:color w:val="000000"/>
                <w:lang w:eastAsia="ar-SA"/>
              </w:rPr>
              <w:t>или наличие пенсионного удостоверения</w:t>
            </w:r>
            <w:r w:rsidRPr="00BF0EC5">
              <w:rPr>
                <w:rFonts w:ascii="Times New Roman" w:eastAsia="Times New Roman" w:hAnsi="Times New Roman" w:cs="Times New Roman"/>
                <w:b/>
                <w:color w:val="000000"/>
                <w:lang w:eastAsia="ar-SA"/>
              </w:rPr>
              <w:t>.</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Проценты начисляются на сумму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BF0EC5">
              <w:rPr>
                <w:rFonts w:ascii="Times New Roman" w:eastAsia="Calibri" w:hAnsi="Times New Roman" w:cs="Times New Roman"/>
                <w:color w:val="000000"/>
                <w:shd w:val="clear" w:color="auto" w:fill="FFFFFF"/>
              </w:rPr>
              <w:t xml:space="preserve"> </w:t>
            </w:r>
            <w:r w:rsidRPr="00BF0EC5">
              <w:rPr>
                <w:rFonts w:ascii="Times New Roman" w:eastAsia="Calibri" w:hAnsi="Times New Roman" w:cs="Times New Roman"/>
                <w:color w:val="000000"/>
                <w:shd w:val="clear" w:color="auto" w:fill="F2F2F2"/>
              </w:rPr>
              <w:t>условиям договора займа. </w:t>
            </w:r>
          </w:p>
        </w:tc>
      </w:tr>
      <w:tr w:rsidR="00BF0EC5" w:rsidRPr="00BF0EC5" w:rsidTr="00C07B1D">
        <w:trPr>
          <w:trHeight w:val="847"/>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w:t>
            </w:r>
            <w:r w:rsidRPr="00BF0EC5">
              <w:rPr>
                <w:rFonts w:ascii="Times New Roman" w:eastAsia="Times New Roman" w:hAnsi="Times New Roman" w:cs="Times New Roman"/>
                <w:lang w:eastAsia="ar-SA"/>
              </w:rPr>
              <w:lastRenderedPageBreak/>
              <w:t>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BF0EC5" w:rsidRPr="00BF0EC5" w:rsidTr="00C07B1D">
        <w:trPr>
          <w:trHeight w:val="27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«Экспресс»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Заем предоставляется физическому лицу.</w:t>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BF0EC5" w:rsidRPr="00BF0EC5" w:rsidTr="00C07B1D">
        <w:tc>
          <w:tcPr>
            <w:tcW w:w="10137"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3. За</w:t>
            </w:r>
            <w:r w:rsidRPr="00BF0EC5">
              <w:rPr>
                <w:rFonts w:ascii="Times New Roman" w:eastAsiaTheme="majorEastAsia" w:hAnsi="Times New Roman" w:cs="Times New Roman"/>
                <w:b/>
                <w:bCs/>
                <w:i/>
                <w:iCs/>
                <w:color w:val="000000"/>
                <w:shd w:val="clear" w:color="auto" w:fill="BFBFBF"/>
                <w:lang w:eastAsia="ar-SA"/>
              </w:rPr>
              <w:t>е</w:t>
            </w:r>
            <w:r w:rsidRPr="00BF0EC5">
              <w:rPr>
                <w:rFonts w:ascii="Times New Roman" w:eastAsiaTheme="majorEastAsia" w:hAnsi="Times New Roman" w:cs="Times New Roman"/>
                <w:b/>
                <w:bCs/>
                <w:i/>
                <w:iCs/>
                <w:color w:val="000000"/>
                <w:lang w:eastAsia="ar-SA"/>
              </w:rPr>
              <w:t>м «Доверительный».</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196"/>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6 месяцев – 19,8 %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7 месяцев – 21,6 %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8 месяцев – 22,8 %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9 месяцев – 24,0 %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10 месяцев – 25,2 %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11 месяцев – 26,04 %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12 месяцев – 27,6 % годовых на остаток суммы займа.</w:t>
            </w:r>
          </w:p>
        </w:tc>
      </w:tr>
      <w:tr w:rsidR="00BF0EC5" w:rsidRPr="00BF0EC5" w:rsidTr="00C07B1D">
        <w:trPr>
          <w:trHeight w:val="196"/>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До 30 тыс. включительно: от 19,800 % до 74,197 % годовых</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highlight w:val="yellow"/>
                <w:lang w:eastAsia="ar-SA"/>
              </w:rPr>
            </w:pPr>
            <w:r w:rsidRPr="00BF0EC5">
              <w:rPr>
                <w:rFonts w:ascii="Times New Roman" w:eastAsia="Times New Roman" w:hAnsi="Times New Roman" w:cs="Times New Roman"/>
                <w:color w:val="000000"/>
                <w:lang w:eastAsia="ar-SA"/>
              </w:rPr>
              <w:t>Более 30 тыс.: от 19,800 % до 38,216 % годовых</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Мин. Сумма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10 000, 00 (Десять тысяч) рублей.</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60 000, 00 (Шестьдесят тысяч) рублей.</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6, 7, 8, 9, 10, 11, 12 месяцев</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Без залога и поручителей. </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BF0EC5">
              <w:rPr>
                <w:rFonts w:ascii="Times New Roman" w:eastAsia="Times New Roman" w:hAnsi="Times New Roman" w:cs="Times New Roman"/>
                <w:b/>
                <w:color w:val="000000"/>
                <w:lang w:eastAsia="ar-SA"/>
              </w:rPr>
              <w:t xml:space="preserve">не менее трёх месяцев </w:t>
            </w:r>
            <w:r w:rsidRPr="00BF0EC5">
              <w:rPr>
                <w:rFonts w:ascii="Times New Roman" w:eastAsia="Times New Roman" w:hAnsi="Times New Roman" w:cs="Times New Roman"/>
                <w:color w:val="000000"/>
                <w:lang w:eastAsia="ar-SA"/>
              </w:rPr>
              <w:t>или наличие пенсионного удостоверения</w:t>
            </w:r>
            <w:r w:rsidRPr="00BF0EC5">
              <w:rPr>
                <w:rFonts w:ascii="Times New Roman" w:eastAsia="Times New Roman" w:hAnsi="Times New Roman" w:cs="Times New Roman"/>
                <w:b/>
                <w:color w:val="000000"/>
                <w:lang w:eastAsia="ar-SA"/>
              </w:rPr>
              <w:t>.</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Ежемесячно, равными </w:t>
            </w:r>
            <w:proofErr w:type="spellStart"/>
            <w:r w:rsidRPr="00BF0EC5">
              <w:rPr>
                <w:rFonts w:ascii="Times New Roman" w:eastAsia="Calibri" w:hAnsi="Times New Roman" w:cs="Times New Roman"/>
                <w:color w:val="000000"/>
              </w:rPr>
              <w:t>аннуитетными</w:t>
            </w:r>
            <w:proofErr w:type="spellEnd"/>
            <w:r w:rsidRPr="00BF0EC5">
              <w:rPr>
                <w:rFonts w:ascii="Times New Roman" w:eastAsia="Calibri" w:hAnsi="Times New Roman" w:cs="Times New Roman"/>
                <w:color w:val="000000"/>
              </w:rPr>
              <w:t xml:space="preserve"> платежами, согласно установленного графика платежей. </w:t>
            </w:r>
            <w:r w:rsidRPr="00BF0EC5">
              <w:rPr>
                <w:rFonts w:ascii="Times New Roman" w:eastAsia="Times New Roman" w:hAnsi="Times New Roman" w:cs="Times New Roman"/>
                <w:color w:val="000000"/>
                <w:lang w:eastAsia="ar-SA"/>
              </w:rPr>
              <w:t>Проценты начисляются на остаток суммы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BF0EC5">
              <w:rPr>
                <w:rFonts w:ascii="Times New Roman" w:eastAsia="Calibri" w:hAnsi="Times New Roman" w:cs="Times New Roman"/>
                <w:color w:val="000000"/>
                <w:shd w:val="clear" w:color="auto" w:fill="FFFFFF"/>
              </w:rPr>
              <w:t xml:space="preserve"> </w:t>
            </w:r>
            <w:r w:rsidRPr="00BF0EC5">
              <w:rPr>
                <w:rFonts w:ascii="Times New Roman" w:eastAsia="Calibri" w:hAnsi="Times New Roman" w:cs="Times New Roman"/>
                <w:color w:val="000000"/>
                <w:shd w:val="clear" w:color="auto" w:fill="F2F2F2"/>
              </w:rPr>
              <w:t>условиям договора займа. </w:t>
            </w:r>
          </w:p>
        </w:tc>
      </w:tr>
      <w:tr w:rsidR="00BF0EC5" w:rsidRPr="00BF0EC5" w:rsidTr="00C07B1D">
        <w:trPr>
          <w:trHeight w:val="847"/>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w:t>
            </w:r>
            <w:r w:rsidRPr="00BF0EC5">
              <w:rPr>
                <w:rFonts w:ascii="Times New Roman" w:eastAsia="Times New Roman" w:hAnsi="Times New Roman" w:cs="Times New Roman"/>
                <w:lang w:eastAsia="ar-SA"/>
              </w:rPr>
              <w:lastRenderedPageBreak/>
              <w:t xml:space="preserve">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BF0EC5" w:rsidRPr="00BF0EC5" w:rsidTr="00C07B1D">
        <w:trPr>
          <w:trHeight w:val="27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Заем предоставляется физическому лицу.</w:t>
            </w:r>
          </w:p>
        </w:tc>
      </w:tr>
    </w:tbl>
    <w:p w:rsidR="00BF0EC5" w:rsidRPr="00BF0EC5" w:rsidRDefault="00BF0EC5" w:rsidP="00BF0EC5">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BF0EC5" w:rsidRPr="00BF0EC5" w:rsidTr="00C07B1D">
        <w:tc>
          <w:tcPr>
            <w:tcW w:w="9571"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4. За</w:t>
            </w:r>
            <w:r w:rsidRPr="00BF0EC5">
              <w:rPr>
                <w:rFonts w:ascii="Times New Roman" w:eastAsiaTheme="majorEastAsia" w:hAnsi="Times New Roman" w:cs="Times New Roman"/>
                <w:b/>
                <w:bCs/>
                <w:i/>
                <w:iCs/>
                <w:color w:val="000000"/>
                <w:shd w:val="clear" w:color="auto" w:fill="BFBFBF"/>
                <w:lang w:eastAsia="ar-SA"/>
              </w:rPr>
              <w:t>е</w:t>
            </w:r>
            <w:r w:rsidRPr="00BF0EC5">
              <w:rPr>
                <w:rFonts w:ascii="Times New Roman" w:eastAsiaTheme="majorEastAsia" w:hAnsi="Times New Roman" w:cs="Times New Roman"/>
                <w:b/>
                <w:bCs/>
                <w:i/>
                <w:iCs/>
                <w:color w:val="000000"/>
                <w:lang w:eastAsia="ar-SA"/>
              </w:rPr>
              <w:t>м «Доверительный+».</w:t>
            </w:r>
          </w:p>
        </w:tc>
      </w:tr>
      <w:tr w:rsidR="00BF0EC5" w:rsidRPr="00BF0EC5" w:rsidTr="00C07B1D">
        <w:trPr>
          <w:trHeight w:val="242"/>
        </w:trPr>
        <w:tc>
          <w:tcPr>
            <w:tcW w:w="270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863"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196"/>
        </w:trPr>
        <w:tc>
          <w:tcPr>
            <w:tcW w:w="270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13, 14, 15, 16, 17, 18 месяцев – 30,0 %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19, 20, 21, 22, 23, 24 месяцев – 32,4 %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p>
        </w:tc>
      </w:tr>
      <w:tr w:rsidR="00BF0EC5" w:rsidRPr="00BF0EC5" w:rsidTr="00C07B1D">
        <w:trPr>
          <w:trHeight w:val="196"/>
        </w:trPr>
        <w:tc>
          <w:tcPr>
            <w:tcW w:w="270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До 60 тыс. включительно: от 30,000 % до 53,528 % годовых</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highlight w:val="yellow"/>
                <w:lang w:eastAsia="x-none"/>
              </w:rPr>
            </w:pPr>
            <w:r w:rsidRPr="00BF0EC5">
              <w:rPr>
                <w:rFonts w:ascii="Times New Roman" w:eastAsia="Times New Roman" w:hAnsi="Times New Roman" w:cs="Times New Roman"/>
                <w:color w:val="000000"/>
                <w:lang w:eastAsia="ar-SA"/>
              </w:rPr>
              <w:t>Более 60 тыс.: от 30,000 % до 45,464 % годовых</w:t>
            </w:r>
          </w:p>
        </w:tc>
      </w:tr>
      <w:tr w:rsidR="00BF0EC5" w:rsidRPr="00BF0EC5" w:rsidTr="00C07B1D">
        <w:trPr>
          <w:trHeight w:val="196"/>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13, 14, 15, 16, 17, 18, 19, 20, 21, 22, 23, 24 месяца</w:t>
            </w:r>
          </w:p>
        </w:tc>
      </w:tr>
      <w:tr w:rsidR="00BF0EC5" w:rsidRPr="00BF0EC5" w:rsidTr="00C07B1D">
        <w:trPr>
          <w:trHeight w:val="242"/>
        </w:trPr>
        <w:tc>
          <w:tcPr>
            <w:tcW w:w="270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863"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Мин. Сумма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30 000, 00 (Тридцать тысяч) рублей.</w:t>
            </w:r>
          </w:p>
        </w:tc>
      </w:tr>
      <w:tr w:rsidR="00BF0EC5" w:rsidRPr="00BF0EC5" w:rsidTr="00C07B1D">
        <w:trPr>
          <w:trHeight w:val="276"/>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Макс. Сумма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100 000, 00 (Сто тысяч) рублей.</w:t>
            </w:r>
          </w:p>
        </w:tc>
      </w:tr>
      <w:tr w:rsidR="00BF0EC5" w:rsidRPr="00BF0EC5" w:rsidTr="00C07B1D">
        <w:trPr>
          <w:trHeight w:val="264"/>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Без залога и поручителей. </w:t>
            </w:r>
          </w:p>
        </w:tc>
      </w:tr>
      <w:tr w:rsidR="00BF0EC5" w:rsidRPr="00BF0EC5" w:rsidTr="00C07B1D">
        <w:trPr>
          <w:trHeight w:val="265"/>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BF0EC5">
              <w:rPr>
                <w:rFonts w:ascii="Times New Roman" w:eastAsia="Times New Roman" w:hAnsi="Times New Roman" w:cs="Times New Roman"/>
                <w:b/>
                <w:color w:val="000000"/>
                <w:lang w:eastAsia="ar-SA"/>
              </w:rPr>
              <w:t xml:space="preserve">не менее трёх месяцев </w:t>
            </w:r>
            <w:r w:rsidRPr="00BF0EC5">
              <w:rPr>
                <w:rFonts w:ascii="Times New Roman" w:eastAsia="Times New Roman" w:hAnsi="Times New Roman" w:cs="Times New Roman"/>
                <w:color w:val="000000"/>
                <w:lang w:eastAsia="ar-SA"/>
              </w:rPr>
              <w:t>или наличие пенсионного удостоверения</w:t>
            </w:r>
            <w:r w:rsidRPr="00BF0EC5">
              <w:rPr>
                <w:rFonts w:ascii="Times New Roman" w:eastAsia="Times New Roman" w:hAnsi="Times New Roman" w:cs="Times New Roman"/>
                <w:b/>
                <w:color w:val="000000"/>
                <w:lang w:eastAsia="ar-SA"/>
              </w:rPr>
              <w:t>.</w:t>
            </w:r>
          </w:p>
        </w:tc>
      </w:tr>
      <w:tr w:rsidR="00BF0EC5" w:rsidRPr="00BF0EC5" w:rsidTr="00C07B1D">
        <w:trPr>
          <w:trHeight w:val="299"/>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Ежемесячно, равными </w:t>
            </w:r>
            <w:proofErr w:type="spellStart"/>
            <w:r w:rsidRPr="00BF0EC5">
              <w:rPr>
                <w:rFonts w:ascii="Times New Roman" w:eastAsia="Calibri" w:hAnsi="Times New Roman" w:cs="Times New Roman"/>
                <w:color w:val="000000"/>
              </w:rPr>
              <w:t>аннуитетными</w:t>
            </w:r>
            <w:proofErr w:type="spellEnd"/>
            <w:r w:rsidRPr="00BF0EC5">
              <w:rPr>
                <w:rFonts w:ascii="Times New Roman" w:eastAsia="Calibri" w:hAnsi="Times New Roman" w:cs="Times New Roman"/>
                <w:color w:val="000000"/>
              </w:rPr>
              <w:t xml:space="preserve"> платежами, согласно установленного графика платежей. </w:t>
            </w:r>
            <w:r w:rsidRPr="00BF0EC5">
              <w:rPr>
                <w:rFonts w:ascii="Times New Roman" w:eastAsia="Times New Roman" w:hAnsi="Times New Roman" w:cs="Times New Roman"/>
                <w:color w:val="000000"/>
                <w:lang w:eastAsia="ar-SA"/>
              </w:rPr>
              <w:t>Проценты начисляются на остаток суммы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w:t>
            </w:r>
          </w:p>
        </w:tc>
      </w:tr>
      <w:tr w:rsidR="00BF0EC5" w:rsidRPr="00BF0EC5" w:rsidTr="00C07B1D">
        <w:trPr>
          <w:trHeight w:val="276"/>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Условия досрочного </w:t>
            </w:r>
            <w:r w:rsidRPr="00BF0EC5">
              <w:rPr>
                <w:rFonts w:ascii="Times New Roman" w:eastAsia="Times New Roman" w:hAnsi="Times New Roman" w:cs="Times New Roman"/>
                <w:i/>
                <w:color w:val="000000"/>
                <w:lang w:eastAsia="x-none"/>
              </w:rPr>
              <w:lastRenderedPageBreak/>
              <w:t>погашения</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Calibri" w:hAnsi="Times New Roman" w:cs="Times New Roman"/>
                <w:color w:val="000000"/>
                <w:shd w:val="clear" w:color="auto" w:fill="F2F2F2"/>
              </w:rPr>
              <w:lastRenderedPageBreak/>
              <w:t xml:space="preserve">Частичный или полный досрочный возврат займа осуществляется </w:t>
            </w:r>
            <w:r w:rsidRPr="00BF0EC5">
              <w:rPr>
                <w:rFonts w:ascii="Times New Roman" w:eastAsia="Calibri" w:hAnsi="Times New Roman" w:cs="Times New Roman"/>
                <w:color w:val="000000"/>
                <w:shd w:val="clear" w:color="auto" w:fill="F2F2F2"/>
              </w:rPr>
              <w:lastRenderedPageBreak/>
              <w:t>согласно</w:t>
            </w:r>
            <w:r w:rsidRPr="00BF0EC5">
              <w:rPr>
                <w:rFonts w:ascii="Times New Roman" w:eastAsia="Calibri" w:hAnsi="Times New Roman" w:cs="Times New Roman"/>
                <w:color w:val="000000"/>
                <w:shd w:val="clear" w:color="auto" w:fill="FFFFFF"/>
              </w:rPr>
              <w:t xml:space="preserve"> </w:t>
            </w:r>
            <w:r w:rsidRPr="00BF0EC5">
              <w:rPr>
                <w:rFonts w:ascii="Times New Roman" w:eastAsia="Calibri" w:hAnsi="Times New Roman" w:cs="Times New Roman"/>
                <w:color w:val="000000"/>
                <w:shd w:val="clear" w:color="auto" w:fill="F2F2F2"/>
              </w:rPr>
              <w:t>условиям договора займа. </w:t>
            </w:r>
          </w:p>
        </w:tc>
      </w:tr>
      <w:tr w:rsidR="00BF0EC5" w:rsidRPr="00BF0EC5" w:rsidTr="00C07B1D">
        <w:trPr>
          <w:trHeight w:val="415"/>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BF0EC5" w:rsidRPr="00BF0EC5" w:rsidTr="00C07B1D">
        <w:trPr>
          <w:trHeight w:val="279"/>
        </w:trPr>
        <w:tc>
          <w:tcPr>
            <w:tcW w:w="270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86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Заем предоставляется физическому лицу.</w:t>
            </w:r>
          </w:p>
        </w:tc>
      </w:tr>
    </w:tbl>
    <w:p w:rsidR="00BF0EC5" w:rsidRPr="00BF0EC5" w:rsidRDefault="00BF0EC5" w:rsidP="00BF0EC5">
      <w:pPr>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F0EC5" w:rsidRPr="00BF0EC5" w:rsidTr="00C07B1D">
        <w:trPr>
          <w:trHeight w:val="94"/>
        </w:trPr>
        <w:tc>
          <w:tcPr>
            <w:tcW w:w="9606" w:type="dxa"/>
            <w:gridSpan w:val="2"/>
            <w:tcBorders>
              <w:bottom w:val="nil"/>
            </w:tcBorders>
            <w:shd w:val="clear" w:color="auto" w:fill="BFBFBF"/>
          </w:tcPr>
          <w:p w:rsidR="00BF0EC5" w:rsidRPr="00BF0EC5" w:rsidRDefault="00BF0EC5" w:rsidP="00BF0EC5">
            <w:pPr>
              <w:suppressAutoHyphens/>
              <w:spacing w:after="0" w:line="240" w:lineRule="auto"/>
              <w:rPr>
                <w:rFonts w:ascii="Times New Roman" w:eastAsia="Times New Roman" w:hAnsi="Times New Roman" w:cs="Times New Roman"/>
                <w:b/>
                <w:color w:val="000000"/>
                <w:lang w:eastAsia="ar-SA"/>
              </w:rPr>
            </w:pPr>
            <w:r w:rsidRPr="00BF0EC5">
              <w:rPr>
                <w:rFonts w:ascii="Times New Roman" w:eastAsia="Times New Roman" w:hAnsi="Times New Roman" w:cs="Times New Roman"/>
                <w:b/>
                <w:color w:val="000000"/>
                <w:lang w:eastAsia="ar-SA"/>
              </w:rPr>
              <w:t>5. За</w:t>
            </w:r>
            <w:r w:rsidRPr="00BF0EC5">
              <w:rPr>
                <w:rFonts w:ascii="Times New Roman" w:eastAsia="Times New Roman" w:hAnsi="Times New Roman" w:cs="Times New Roman"/>
                <w:b/>
                <w:color w:val="000000"/>
                <w:shd w:val="clear" w:color="auto" w:fill="BFBFBF"/>
                <w:lang w:eastAsia="ar-SA"/>
              </w:rPr>
              <w:t>е</w:t>
            </w:r>
            <w:r w:rsidRPr="00BF0EC5">
              <w:rPr>
                <w:rFonts w:ascii="Times New Roman" w:eastAsia="Times New Roman" w:hAnsi="Times New Roman" w:cs="Times New Roman"/>
                <w:b/>
                <w:color w:val="000000"/>
                <w:lang w:eastAsia="ar-SA"/>
              </w:rPr>
              <w:t>м «Пенсионный Экспресс».</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196"/>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2 месяца – 20,4 %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3 месяца – 19,2 %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4 месяца – 18,0 %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5 месяцев – 16,8 % годовых на сумму займа.</w:t>
            </w:r>
          </w:p>
        </w:tc>
      </w:tr>
      <w:tr w:rsidR="00BF0EC5" w:rsidRPr="00BF0EC5" w:rsidTr="00C07B1D">
        <w:trPr>
          <w:trHeight w:val="196"/>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До 180 дней включительно: от 16,800 % до 72,495 % годовых</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Мин. сумма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5 000, 00 (Пять тысяч) рублей.</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30 000, 00 (Тридцать тысяч) рублей.</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2, 3, 4, 5 месяцев</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Без залога и поручителей. </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Наличие пенсионного удостоверения</w:t>
            </w:r>
            <w:r w:rsidRPr="00BF0EC5">
              <w:rPr>
                <w:rFonts w:ascii="Times New Roman" w:eastAsia="Times New Roman" w:hAnsi="Times New Roman" w:cs="Times New Roman"/>
                <w:b/>
                <w:color w:val="000000"/>
                <w:lang w:eastAsia="ar-SA"/>
              </w:rPr>
              <w:t>.</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BF0EC5">
              <w:rPr>
                <w:rFonts w:ascii="Times New Roman" w:eastAsia="Times New Roman" w:hAnsi="Times New Roman" w:cs="Times New Roman"/>
                <w:color w:val="000000"/>
                <w:lang w:eastAsia="ar-SA"/>
              </w:rPr>
              <w:t>Проценты начисляются на сумму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Условия досрочного погашения</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BF0EC5" w:rsidRPr="00BF0EC5" w:rsidTr="00C07B1D">
        <w:trPr>
          <w:trHeight w:val="41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BF0EC5" w:rsidRPr="00BF0EC5" w:rsidTr="00C07B1D">
        <w:trPr>
          <w:trHeight w:val="797"/>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w:t>
            </w:r>
            <w:r w:rsidRPr="00BF0EC5">
              <w:rPr>
                <w:rFonts w:ascii="Times New Roman" w:eastAsia="Times New Roman" w:hAnsi="Times New Roman" w:cs="Times New Roman"/>
                <w:lang w:eastAsia="ar-SA"/>
              </w:rPr>
              <w:t xml:space="preserve">равен </w:t>
            </w:r>
            <w:r w:rsidRPr="00BF0EC5">
              <w:rPr>
                <w:rFonts w:ascii="Times New Roman" w:eastAsia="Times New Roman" w:hAnsi="Times New Roman" w:cs="Times New Roman"/>
                <w:color w:val="000000"/>
                <w:lang w:eastAsia="ar-SA"/>
              </w:rPr>
              <w:t xml:space="preserve">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«Пенсионный Экспресс»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 xml:space="preserve">Заем предоставляется физическому </w:t>
            </w:r>
            <w:r w:rsidRPr="00BF0EC5">
              <w:rPr>
                <w:rFonts w:ascii="Times New Roman" w:eastAsia="Times New Roman" w:hAnsi="Times New Roman" w:cs="Times New Roman"/>
                <w:color w:val="000000"/>
                <w:lang w:eastAsia="ar-SA"/>
              </w:rPr>
              <w:t>лицу</w:t>
            </w:r>
            <w:r w:rsidRPr="00BF0EC5">
              <w:rPr>
                <w:rFonts w:ascii="Times New Roman" w:eastAsia="Times New Roman" w:hAnsi="Times New Roman" w:cs="Times New Roman"/>
                <w:lang w:eastAsia="ar-SA"/>
              </w:rPr>
              <w:t>.</w:t>
            </w:r>
          </w:p>
        </w:tc>
      </w:tr>
    </w:tbl>
    <w:p w:rsidR="00BF0EC5" w:rsidRPr="00BF0EC5" w:rsidRDefault="00BF0EC5" w:rsidP="00BF0EC5">
      <w:pPr>
        <w:suppressAutoHyphens/>
        <w:spacing w:after="0" w:line="240" w:lineRule="auto"/>
        <w:rPr>
          <w:rFonts w:ascii="Times New Roman" w:eastAsia="Times New Roman" w:hAnsi="Times New Roman" w:cs="Times New Roman"/>
          <w:lang w:eastAsia="ar-SA"/>
        </w:rPr>
      </w:pPr>
    </w:p>
    <w:p w:rsidR="00BF0EC5" w:rsidRPr="00BF0EC5" w:rsidRDefault="00BF0EC5" w:rsidP="00BF0EC5">
      <w:pPr>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F0EC5" w:rsidRPr="00BF0EC5" w:rsidTr="00C07B1D">
        <w:trPr>
          <w:trHeight w:val="151"/>
        </w:trPr>
        <w:tc>
          <w:tcPr>
            <w:tcW w:w="9606" w:type="dxa"/>
            <w:gridSpan w:val="2"/>
            <w:tcBorders>
              <w:bottom w:val="nil"/>
            </w:tcBorders>
            <w:shd w:val="clear" w:color="auto" w:fill="BFBFBF"/>
          </w:tcPr>
          <w:p w:rsidR="00BF0EC5" w:rsidRPr="00BF0EC5" w:rsidRDefault="00BF0EC5" w:rsidP="00BF0EC5">
            <w:pPr>
              <w:suppressAutoHyphens/>
              <w:spacing w:after="0" w:line="240" w:lineRule="auto"/>
              <w:rPr>
                <w:rFonts w:ascii="Times New Roman" w:eastAsia="Times New Roman" w:hAnsi="Times New Roman" w:cs="Times New Roman"/>
                <w:b/>
                <w:color w:val="000000"/>
                <w:lang w:eastAsia="ar-SA"/>
              </w:rPr>
            </w:pPr>
            <w:r w:rsidRPr="00BF0EC5">
              <w:rPr>
                <w:rFonts w:ascii="Times New Roman" w:eastAsia="Times New Roman" w:hAnsi="Times New Roman" w:cs="Times New Roman"/>
                <w:b/>
                <w:color w:val="000000"/>
                <w:lang w:eastAsia="ar-SA"/>
              </w:rPr>
              <w:t>6. Условия предоставления займа «Пенсионный Доверительный»</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231"/>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6 месяцев – 14,4 %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7 месяцев – 15,6 %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8 месяцев – 16,8 %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9 месяцев – 18,0 %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10 месяцев – 19,2 %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11 месяцев – 20,4 %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12 месяцев – 21,6 % годовых на остаток суммы займа.</w:t>
            </w:r>
          </w:p>
        </w:tc>
      </w:tr>
      <w:tr w:rsidR="00BF0EC5" w:rsidRPr="00BF0EC5" w:rsidTr="00C07B1D">
        <w:trPr>
          <w:trHeight w:val="231"/>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6, 7, 8, 9, 10, 11, 12 месяцев</w:t>
            </w:r>
            <w:r w:rsidRPr="00BF0EC5">
              <w:rPr>
                <w:rFonts w:ascii="Times New Roman" w:eastAsia="Times New Roman" w:hAnsi="Times New Roman" w:cs="Times New Roman"/>
                <w:color w:val="000000"/>
                <w:lang w:eastAsia="x-none"/>
              </w:rPr>
              <w:t xml:space="preserve"> </w:t>
            </w:r>
          </w:p>
        </w:tc>
      </w:tr>
      <w:tr w:rsidR="00BF0EC5" w:rsidRPr="00BF0EC5" w:rsidTr="00C07B1D">
        <w:trPr>
          <w:trHeight w:val="231"/>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До 30 тыс. руб. включительно: от   14,400 % до 74,197 % годовых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Свыше 30 тыс. руб.: от 14,400 % до 38,216 % годовых</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Мин. сумма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10 000, 00 (Десять тысяч) рублей.</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60 000, 00 (Шестьдесят тысяч) рублей.</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Без залога и поручителей.</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Наличие пенсионного удостоверения</w:t>
            </w:r>
            <w:r w:rsidRPr="00BF0EC5">
              <w:rPr>
                <w:rFonts w:ascii="Times New Roman" w:eastAsia="Times New Roman" w:hAnsi="Times New Roman" w:cs="Times New Roman"/>
                <w:b/>
                <w:color w:val="000000"/>
                <w:lang w:eastAsia="ar-SA"/>
              </w:rPr>
              <w:t>.</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BF0EC5" w:rsidRPr="00BF0EC5" w:rsidTr="00C07B1D">
        <w:trPr>
          <w:trHeight w:val="28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Получить заем можно в течение 30 календарных дней с даты принятия Кооперативом положительного решения о предоставлении </w:t>
            </w:r>
            <w:r w:rsidRPr="00BF0EC5">
              <w:rPr>
                <w:rFonts w:ascii="Times New Roman" w:eastAsia="Times New Roman" w:hAnsi="Times New Roman" w:cs="Times New Roman"/>
                <w:color w:val="000000"/>
                <w:lang w:eastAsia="x-none"/>
              </w:rPr>
              <w:lastRenderedPageBreak/>
              <w:t>займа.</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Порядок предоставления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Ежемесячно, равными </w:t>
            </w:r>
            <w:proofErr w:type="spellStart"/>
            <w:r w:rsidRPr="00BF0EC5">
              <w:rPr>
                <w:rFonts w:ascii="Times New Roman" w:eastAsia="Calibri" w:hAnsi="Times New Roman" w:cs="Times New Roman"/>
                <w:color w:val="000000"/>
              </w:rPr>
              <w:t>аннуитетными</w:t>
            </w:r>
            <w:proofErr w:type="spellEnd"/>
            <w:r w:rsidRPr="00BF0EC5">
              <w:rPr>
                <w:rFonts w:ascii="Times New Roman" w:eastAsia="Calibri" w:hAnsi="Times New Roman" w:cs="Times New Roman"/>
                <w:color w:val="000000"/>
              </w:rPr>
              <w:t xml:space="preserve"> платежами, согласно установленного графика платежей. </w:t>
            </w:r>
            <w:r w:rsidRPr="00BF0EC5">
              <w:rPr>
                <w:rFonts w:ascii="Times New Roman" w:eastAsia="Times New Roman" w:hAnsi="Times New Roman" w:cs="Times New Roman"/>
                <w:color w:val="000000"/>
                <w:lang w:eastAsia="ar-SA"/>
              </w:rPr>
              <w:t>Проценты начисляются на остаток суммы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BF0EC5" w:rsidRPr="00BF0EC5" w:rsidTr="00C07B1D">
        <w:trPr>
          <w:trHeight w:val="26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BF0EC5">
              <w:rPr>
                <w:rFonts w:ascii="Times New Roman" w:eastAsia="Times New Roman" w:hAnsi="Times New Roman" w:cs="Times New Roman"/>
                <w:lang w:eastAsia="ar-SA"/>
              </w:rPr>
              <w:t xml:space="preserve">полуторакратного размера </w:t>
            </w:r>
            <w:r w:rsidRPr="00BF0EC5">
              <w:rPr>
                <w:rFonts w:ascii="Times New Roman" w:eastAsia="Times New Roman" w:hAnsi="Times New Roman" w:cs="Times New Roman"/>
                <w:color w:val="000000"/>
                <w:lang w:eastAsia="ar-SA"/>
              </w:rPr>
              <w:t>суммы предоставленного потребительского займа.</w:t>
            </w:r>
          </w:p>
        </w:tc>
      </w:tr>
      <w:tr w:rsidR="00BF0EC5" w:rsidRPr="00BF0EC5" w:rsidTr="00C07B1D">
        <w:trPr>
          <w:trHeight w:val="27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«Пенсионный Доверительный»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 xml:space="preserve">Заем предоставляется физическому </w:t>
            </w:r>
            <w:r w:rsidRPr="00BF0EC5">
              <w:rPr>
                <w:rFonts w:ascii="Times New Roman" w:eastAsia="Times New Roman" w:hAnsi="Times New Roman" w:cs="Times New Roman"/>
                <w:color w:val="000000"/>
                <w:lang w:eastAsia="ar-SA"/>
              </w:rPr>
              <w:t>лицу</w:t>
            </w:r>
            <w:r w:rsidRPr="00BF0EC5">
              <w:rPr>
                <w:rFonts w:ascii="Times New Roman" w:eastAsia="Times New Roman" w:hAnsi="Times New Roman" w:cs="Times New Roman"/>
                <w:lang w:eastAsia="ar-SA"/>
              </w:rPr>
              <w:t>.</w:t>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p w:rsidR="00BF0EC5" w:rsidRPr="00BF0EC5" w:rsidRDefault="00BF0EC5" w:rsidP="00BF0EC5">
      <w:pPr>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F0EC5" w:rsidRPr="00BF0EC5" w:rsidTr="00C07B1D">
        <w:trPr>
          <w:trHeight w:val="151"/>
        </w:trPr>
        <w:tc>
          <w:tcPr>
            <w:tcW w:w="9606" w:type="dxa"/>
            <w:gridSpan w:val="2"/>
            <w:tcBorders>
              <w:bottom w:val="nil"/>
            </w:tcBorders>
            <w:shd w:val="clear" w:color="auto" w:fill="BFBFBF"/>
          </w:tcPr>
          <w:p w:rsidR="00BF0EC5" w:rsidRPr="00BF0EC5" w:rsidRDefault="00BF0EC5" w:rsidP="00BF0EC5">
            <w:pPr>
              <w:suppressAutoHyphens/>
              <w:spacing w:after="0" w:line="240" w:lineRule="auto"/>
              <w:rPr>
                <w:rFonts w:ascii="Times New Roman" w:eastAsia="Times New Roman" w:hAnsi="Times New Roman" w:cs="Times New Roman"/>
                <w:b/>
                <w:color w:val="000000"/>
                <w:lang w:eastAsia="ar-SA"/>
              </w:rPr>
            </w:pPr>
            <w:r w:rsidRPr="00BF0EC5">
              <w:rPr>
                <w:rFonts w:ascii="Times New Roman" w:eastAsia="Times New Roman" w:hAnsi="Times New Roman" w:cs="Times New Roman"/>
                <w:b/>
                <w:color w:val="000000"/>
                <w:lang w:eastAsia="ar-SA"/>
              </w:rPr>
              <w:t>7. Условия предоставления займа «Пенсионный+»</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231"/>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13, 14, 15 месяцев – 16,8 %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16, 17, 18 месяцев – 18,0 %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19, 20, 21, 22, 23, 24 месяца – 19,2 %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25, 26, 27, 28, 29, 30 месяцев – 20,4 %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31, 32, 33, 34, 35, 36 месяцев – 21,6 % годовых на остаток суммы займа.</w:t>
            </w:r>
          </w:p>
        </w:tc>
      </w:tr>
      <w:tr w:rsidR="00BF0EC5" w:rsidRPr="00BF0EC5" w:rsidTr="00C07B1D">
        <w:trPr>
          <w:trHeight w:val="231"/>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13, 14, 15, 16, 17, 18, 19, 20, 21, 22, 23, 24, 25, 26, 27, 28, 29, 30, 31, 32, 33, 34, 35, 36</w:t>
            </w:r>
            <w:r w:rsidRPr="00BF0EC5">
              <w:rPr>
                <w:rFonts w:ascii="Times New Roman" w:eastAsia="Times New Roman" w:hAnsi="Times New Roman" w:cs="Times New Roman"/>
                <w:color w:val="000000"/>
                <w:lang w:eastAsia="ar-SA"/>
              </w:rPr>
              <w:t xml:space="preserve"> месяцев</w:t>
            </w:r>
            <w:r w:rsidRPr="00BF0EC5">
              <w:rPr>
                <w:rFonts w:ascii="Times New Roman" w:eastAsia="Times New Roman" w:hAnsi="Times New Roman" w:cs="Times New Roman"/>
                <w:color w:val="000000"/>
                <w:lang w:eastAsia="x-none"/>
              </w:rPr>
              <w:t xml:space="preserve"> </w:t>
            </w:r>
          </w:p>
        </w:tc>
      </w:tr>
      <w:tr w:rsidR="00BF0EC5" w:rsidRPr="00BF0EC5" w:rsidTr="00C07B1D">
        <w:trPr>
          <w:trHeight w:val="231"/>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С обеспечением в виде залога: от   16,800 % до 34,545 % годовых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С иным обеспечением: от 16,800 % до 29,903 % годовых</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Мин. сумма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30 000, 00 (Тридцать тысяч) рублей.</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150 000, 00 (Сто пятьдесят тысяч) рублей.</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Обеспечение по займу</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Наличие пенсионного удостоверения</w:t>
            </w:r>
            <w:r w:rsidRPr="00BF0EC5">
              <w:rPr>
                <w:rFonts w:ascii="Times New Roman" w:eastAsia="Times New Roman" w:hAnsi="Times New Roman" w:cs="Times New Roman"/>
                <w:b/>
                <w:color w:val="000000"/>
                <w:lang w:eastAsia="ar-SA"/>
              </w:rPr>
              <w:t>.</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BF0EC5" w:rsidRPr="00BF0EC5" w:rsidTr="00C07B1D">
        <w:trPr>
          <w:trHeight w:val="28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Ежемесячно, равными </w:t>
            </w:r>
            <w:proofErr w:type="spellStart"/>
            <w:r w:rsidRPr="00BF0EC5">
              <w:rPr>
                <w:rFonts w:ascii="Times New Roman" w:eastAsia="Calibri" w:hAnsi="Times New Roman" w:cs="Times New Roman"/>
                <w:color w:val="000000"/>
              </w:rPr>
              <w:t>аннуитетными</w:t>
            </w:r>
            <w:proofErr w:type="spellEnd"/>
            <w:r w:rsidRPr="00BF0EC5">
              <w:rPr>
                <w:rFonts w:ascii="Times New Roman" w:eastAsia="Calibri" w:hAnsi="Times New Roman" w:cs="Times New Roman"/>
                <w:color w:val="000000"/>
              </w:rPr>
              <w:t xml:space="preserve"> платежами, согласно установленного графика платежей. </w:t>
            </w:r>
            <w:r w:rsidRPr="00BF0EC5">
              <w:rPr>
                <w:rFonts w:ascii="Times New Roman" w:eastAsia="Times New Roman" w:hAnsi="Times New Roman" w:cs="Times New Roman"/>
                <w:color w:val="000000"/>
                <w:lang w:eastAsia="ar-SA"/>
              </w:rPr>
              <w:t>Проценты начисляются на остаток суммы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BF0EC5" w:rsidRPr="00BF0EC5" w:rsidTr="00C07B1D">
        <w:trPr>
          <w:trHeight w:val="26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BF0EC5" w:rsidRPr="00BF0EC5" w:rsidTr="00C07B1D">
        <w:trPr>
          <w:trHeight w:val="27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804"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«Пенсионный+»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 xml:space="preserve">Заем предоставляется физическому </w:t>
            </w:r>
            <w:r w:rsidRPr="00BF0EC5">
              <w:rPr>
                <w:rFonts w:ascii="Times New Roman" w:eastAsia="Times New Roman" w:hAnsi="Times New Roman" w:cs="Times New Roman"/>
                <w:color w:val="000000"/>
                <w:lang w:eastAsia="ar-SA"/>
              </w:rPr>
              <w:t>лицу</w:t>
            </w:r>
            <w:r w:rsidRPr="00BF0EC5">
              <w:rPr>
                <w:rFonts w:ascii="Times New Roman" w:eastAsia="Times New Roman" w:hAnsi="Times New Roman" w:cs="Times New Roman"/>
                <w:lang w:eastAsia="ar-SA"/>
              </w:rPr>
              <w:t>.</w:t>
            </w:r>
          </w:p>
        </w:tc>
      </w:tr>
    </w:tbl>
    <w:p w:rsidR="00BF0EC5" w:rsidRPr="00BF0EC5" w:rsidRDefault="00BF0EC5" w:rsidP="00BF0EC5">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BF0EC5" w:rsidRPr="00BF0EC5" w:rsidTr="00C07B1D">
        <w:tc>
          <w:tcPr>
            <w:tcW w:w="9464"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lastRenderedPageBreak/>
              <w:t>8. За</w:t>
            </w:r>
            <w:r w:rsidRPr="00BF0EC5">
              <w:rPr>
                <w:rFonts w:ascii="Times New Roman" w:eastAsiaTheme="majorEastAsia" w:hAnsi="Times New Roman" w:cs="Times New Roman"/>
                <w:b/>
                <w:bCs/>
                <w:i/>
                <w:iCs/>
                <w:color w:val="000000"/>
                <w:shd w:val="clear" w:color="auto" w:fill="BFBFBF"/>
                <w:lang w:eastAsia="ar-SA"/>
              </w:rPr>
              <w:t>е</w:t>
            </w:r>
            <w:r w:rsidRPr="00BF0EC5">
              <w:rPr>
                <w:rFonts w:ascii="Times New Roman" w:eastAsiaTheme="majorEastAsia" w:hAnsi="Times New Roman" w:cs="Times New Roman"/>
                <w:b/>
                <w:bCs/>
                <w:i/>
                <w:iCs/>
                <w:color w:val="000000"/>
                <w:lang w:eastAsia="ar-SA"/>
              </w:rPr>
              <w:t>м «Классический»</w:t>
            </w:r>
          </w:p>
        </w:tc>
      </w:tr>
      <w:tr w:rsidR="00BF0EC5" w:rsidRPr="00BF0EC5" w:rsidTr="00C07B1D">
        <w:trPr>
          <w:trHeight w:val="242"/>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173"/>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6 месяцев – 14,4 %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7 месяцев – 15,6 %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8 месяцев – 16,8 %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9 месяцев – 18,0 %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10 месяцев – 18,0 %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11 месяцев – 18,0 %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12 месяцев – 18,0 % годовых на остаток суммы займа.</w:t>
            </w:r>
          </w:p>
        </w:tc>
      </w:tr>
      <w:tr w:rsidR="00BF0EC5" w:rsidRPr="00BF0EC5" w:rsidTr="00C07B1D">
        <w:trPr>
          <w:trHeight w:val="173"/>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С обеспечением в виде залога: от   14,400 % до 34,545 % годовых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highlight w:val="yellow"/>
                <w:lang w:eastAsia="x-none"/>
              </w:rPr>
            </w:pPr>
            <w:r w:rsidRPr="00BF0EC5">
              <w:rPr>
                <w:rFonts w:ascii="Times New Roman" w:eastAsia="Times New Roman" w:hAnsi="Times New Roman" w:cs="Times New Roman"/>
                <w:color w:val="000000"/>
                <w:lang w:eastAsia="ar-SA"/>
              </w:rPr>
              <w:t>С иным обеспечением: от 14,400 % до 31,823 % годовых</w:t>
            </w:r>
          </w:p>
        </w:tc>
      </w:tr>
      <w:tr w:rsidR="00BF0EC5" w:rsidRPr="00BF0EC5" w:rsidTr="00C07B1D">
        <w:trPr>
          <w:trHeight w:val="242"/>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10 000, 00 (Десять тысяч) рублей.</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Устанавливается индивидуально.</w:t>
            </w:r>
          </w:p>
        </w:tc>
      </w:tr>
      <w:tr w:rsidR="00BF0EC5" w:rsidRPr="00BF0EC5" w:rsidTr="00C07B1D">
        <w:trPr>
          <w:trHeight w:val="299"/>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6, 7, 8, 9, 10, 11, 12 месяцев</w:t>
            </w:r>
          </w:p>
        </w:tc>
      </w:tr>
      <w:tr w:rsidR="00BF0EC5" w:rsidRPr="00BF0EC5" w:rsidTr="00C07B1D">
        <w:trPr>
          <w:trHeight w:val="315"/>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u w:val="single"/>
                <w:lang w:eastAsia="ar-SA"/>
              </w:rPr>
            </w:pPr>
            <w:r w:rsidRPr="00BF0EC5">
              <w:rPr>
                <w:rFonts w:ascii="Times New Roman" w:eastAsia="Times New Roman" w:hAnsi="Times New Roman" w:cs="Times New Roman"/>
                <w:color w:val="000000"/>
                <w:u w:val="single"/>
                <w:lang w:eastAsia="ar-SA"/>
              </w:rPr>
              <w:t>Для физических лиц:</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u w:val="single"/>
                <w:lang w:eastAsia="ar-SA"/>
              </w:rPr>
            </w:pPr>
            <w:r w:rsidRPr="00BF0EC5">
              <w:rPr>
                <w:rFonts w:ascii="Times New Roman" w:eastAsia="Times New Roman" w:hAnsi="Times New Roman" w:cs="Times New Roman"/>
                <w:color w:val="000000"/>
                <w:u w:val="single"/>
                <w:lang w:eastAsia="ar-SA"/>
              </w:rPr>
              <w:t>Для юридических лиц:</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BF0EC5">
              <w:rPr>
                <w:rFonts w:ascii="Times New Roman" w:eastAsia="Calibri" w:hAnsi="Times New Roman" w:cs="Times New Roman"/>
                <w:color w:val="000000"/>
              </w:rPr>
              <w:t>Созаемщика</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ов</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Созаемщиком</w:t>
            </w:r>
            <w:proofErr w:type="spellEnd"/>
            <w:r w:rsidRPr="00BF0EC5">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BF0EC5" w:rsidRPr="00BF0EC5" w:rsidTr="00C07B1D">
        <w:trPr>
          <w:trHeight w:val="265"/>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BF0EC5">
              <w:rPr>
                <w:rFonts w:ascii="Times New Roman" w:eastAsia="Times New Roman" w:hAnsi="Times New Roman" w:cs="Times New Roman"/>
                <w:b/>
                <w:color w:val="000000"/>
                <w:lang w:eastAsia="ar-SA"/>
              </w:rPr>
              <w:t xml:space="preserve"> </w:t>
            </w:r>
            <w:r w:rsidRPr="00BF0EC5">
              <w:rPr>
                <w:rFonts w:ascii="Times New Roman" w:eastAsia="Times New Roman" w:hAnsi="Times New Roman" w:cs="Times New Roman"/>
                <w:color w:val="000000"/>
                <w:lang w:eastAsia="ar-SA"/>
              </w:rPr>
              <w:t>или наличие пенсионного удостоверения</w:t>
            </w:r>
            <w:r w:rsidRPr="00BF0EC5">
              <w:rPr>
                <w:rFonts w:ascii="Times New Roman" w:eastAsia="Times New Roman" w:hAnsi="Times New Roman" w:cs="Times New Roman"/>
                <w:b/>
                <w:color w:val="000000"/>
                <w:lang w:eastAsia="ar-SA"/>
              </w:rPr>
              <w:t xml:space="preserve">. </w:t>
            </w:r>
          </w:p>
          <w:p w:rsidR="00BF0EC5" w:rsidRPr="00BF0EC5" w:rsidRDefault="00BF0EC5" w:rsidP="00BF0EC5">
            <w:pPr>
              <w:suppressAutoHyphens/>
              <w:spacing w:after="0" w:line="240" w:lineRule="auto"/>
              <w:ind w:right="2"/>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BF0EC5">
              <w:rPr>
                <w:rFonts w:ascii="Times New Roman" w:eastAsia="Times New Roman" w:hAnsi="Times New Roman" w:cs="Times New Roman"/>
                <w:color w:val="000000"/>
                <w:lang w:val="x-none" w:eastAsia="ar-SA"/>
              </w:rPr>
              <w:t xml:space="preserve">решение </w:t>
            </w:r>
            <w:r w:rsidRPr="00BF0EC5">
              <w:rPr>
                <w:rFonts w:ascii="Times New Roman" w:eastAsia="Times New Roman" w:hAnsi="Times New Roman" w:cs="Times New Roman"/>
                <w:color w:val="000000"/>
                <w:lang w:eastAsia="ar-SA"/>
              </w:rPr>
              <w:t>по таким займам по их одобрению</w:t>
            </w:r>
            <w:r w:rsidRPr="00BF0EC5">
              <w:rPr>
                <w:rFonts w:ascii="Times New Roman" w:eastAsia="Times New Roman" w:hAnsi="Times New Roman" w:cs="Times New Roman"/>
                <w:color w:val="000000"/>
                <w:lang w:val="x-none" w:eastAsia="ar-SA"/>
              </w:rPr>
              <w:t xml:space="preserve"> принимае</w:t>
            </w:r>
            <w:r w:rsidRPr="00BF0EC5">
              <w:rPr>
                <w:rFonts w:ascii="Times New Roman" w:eastAsia="Times New Roman" w:hAnsi="Times New Roman" w:cs="Times New Roman"/>
                <w:color w:val="000000"/>
                <w:lang w:eastAsia="ar-SA"/>
              </w:rPr>
              <w:t>т</w:t>
            </w:r>
            <w:r w:rsidRPr="00BF0EC5">
              <w:rPr>
                <w:rFonts w:ascii="Times New Roman" w:eastAsia="Times New Roman" w:hAnsi="Times New Roman" w:cs="Times New Roman"/>
                <w:color w:val="000000"/>
                <w:lang w:val="x-none" w:eastAsia="ar-SA"/>
              </w:rPr>
              <w:t xml:space="preserve"> комитет по займам</w:t>
            </w:r>
            <w:r w:rsidRPr="00BF0EC5">
              <w:rPr>
                <w:rFonts w:ascii="Times New Roman" w:eastAsia="Times New Roman" w:hAnsi="Times New Roman" w:cs="Times New Roman"/>
                <w:color w:val="000000"/>
                <w:lang w:eastAsia="ar-SA"/>
              </w:rPr>
              <w:t xml:space="preserve"> кооператива.</w:t>
            </w:r>
          </w:p>
        </w:tc>
      </w:tr>
      <w:tr w:rsidR="00BF0EC5" w:rsidRPr="00BF0EC5" w:rsidTr="00C07B1D">
        <w:trPr>
          <w:trHeight w:val="299"/>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Calibri" w:hAnsi="Times New Roman" w:cs="Times New Roman"/>
                <w:color w:val="000000"/>
              </w:rPr>
              <w:t xml:space="preserve">Ежемесячно, равными </w:t>
            </w:r>
            <w:proofErr w:type="spellStart"/>
            <w:r w:rsidRPr="00BF0EC5">
              <w:rPr>
                <w:rFonts w:ascii="Times New Roman" w:eastAsia="Calibri" w:hAnsi="Times New Roman" w:cs="Times New Roman"/>
                <w:color w:val="000000"/>
              </w:rPr>
              <w:t>аннуитетными</w:t>
            </w:r>
            <w:proofErr w:type="spellEnd"/>
            <w:r w:rsidRPr="00BF0EC5">
              <w:rPr>
                <w:rFonts w:ascii="Times New Roman" w:eastAsia="Calibri" w:hAnsi="Times New Roman" w:cs="Times New Roman"/>
                <w:color w:val="000000"/>
              </w:rPr>
              <w:t xml:space="preserve"> платежами, согласно установленного графика платежей. </w:t>
            </w:r>
            <w:r w:rsidRPr="00BF0EC5">
              <w:rPr>
                <w:rFonts w:ascii="Times New Roman" w:eastAsia="Times New Roman" w:hAnsi="Times New Roman" w:cs="Times New Roman"/>
                <w:color w:val="000000"/>
                <w:lang w:eastAsia="ar-SA"/>
              </w:rPr>
              <w:t>Проценты начисляются на остаток суммы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BF0EC5">
              <w:rPr>
                <w:rFonts w:ascii="Times New Roman" w:eastAsia="Times New Roman" w:hAnsi="Times New Roman" w:cs="Times New Roman"/>
                <w:color w:val="000000"/>
                <w:shd w:val="clear" w:color="auto" w:fill="F2F2F2"/>
                <w:lang w:eastAsia="ar-SA"/>
              </w:rPr>
              <w:t xml:space="preserve"> </w:t>
            </w:r>
            <w:r w:rsidRPr="00BF0EC5">
              <w:rPr>
                <w:rFonts w:ascii="Times New Roman" w:eastAsia="Calibri" w:hAnsi="Times New Roman" w:cs="Times New Roman"/>
                <w:color w:val="000000"/>
                <w:shd w:val="clear" w:color="auto" w:fill="F2F2F2"/>
              </w:rPr>
              <w:t>условиям договора займа.</w:t>
            </w:r>
          </w:p>
        </w:tc>
      </w:tr>
      <w:tr w:rsidR="00BF0EC5" w:rsidRPr="00BF0EC5" w:rsidTr="00C07B1D">
        <w:trPr>
          <w:trHeight w:val="1132"/>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w:t>
            </w:r>
            <w:r w:rsidRPr="00BF0EC5">
              <w:rPr>
                <w:rFonts w:ascii="Times New Roman" w:eastAsia="Times New Roman" w:hAnsi="Times New Roman" w:cs="Times New Roman"/>
                <w:lang w:eastAsia="ar-SA"/>
              </w:rPr>
              <w:lastRenderedPageBreak/>
              <w:t xml:space="preserve">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BF0EC5">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BF0EC5">
              <w:rPr>
                <w:rFonts w:ascii="Times New Roman" w:eastAsia="Times New Roman" w:hAnsi="Times New Roman" w:cs="Times New Roman"/>
                <w:color w:val="000000"/>
                <w:lang w:eastAsia="ar-SA"/>
              </w:rPr>
              <w:t>.</w:t>
            </w:r>
          </w:p>
        </w:tc>
      </w:tr>
      <w:tr w:rsidR="00BF0EC5" w:rsidRPr="00BF0EC5" w:rsidTr="00C07B1D">
        <w:trPr>
          <w:trHeight w:val="264"/>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Иные условия</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Заем предоставляется физическому и юридическому лицу.</w:t>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p w:rsidR="00BF0EC5" w:rsidRPr="00BF0EC5" w:rsidRDefault="00BF0EC5" w:rsidP="00BF0EC5">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BF0EC5" w:rsidRPr="00BF0EC5" w:rsidTr="00C07B1D">
        <w:tc>
          <w:tcPr>
            <w:tcW w:w="9464"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9. За</w:t>
            </w:r>
            <w:r w:rsidRPr="00BF0EC5">
              <w:rPr>
                <w:rFonts w:ascii="Times New Roman" w:eastAsiaTheme="majorEastAsia" w:hAnsi="Times New Roman" w:cs="Times New Roman"/>
                <w:b/>
                <w:bCs/>
                <w:i/>
                <w:iCs/>
                <w:color w:val="000000"/>
                <w:shd w:val="clear" w:color="auto" w:fill="BFBFBF"/>
                <w:lang w:eastAsia="ar-SA"/>
              </w:rPr>
              <w:t>е</w:t>
            </w:r>
            <w:r w:rsidRPr="00BF0EC5">
              <w:rPr>
                <w:rFonts w:ascii="Times New Roman" w:eastAsiaTheme="majorEastAsia" w:hAnsi="Times New Roman" w:cs="Times New Roman"/>
                <w:b/>
                <w:bCs/>
                <w:i/>
                <w:iCs/>
                <w:color w:val="000000"/>
                <w:lang w:eastAsia="ar-SA"/>
              </w:rPr>
              <w:t>м «Классический+»</w:t>
            </w:r>
          </w:p>
        </w:tc>
      </w:tr>
      <w:tr w:rsidR="00BF0EC5" w:rsidRPr="00BF0EC5" w:rsidTr="00C07B1D">
        <w:trPr>
          <w:trHeight w:val="242"/>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173"/>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13, 14, 15 месяцев – 18,0 %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16, 17, 18 месяцев – 19,2 %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19, 20, 21, 22, 23, 24 месяца – 20,4 %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25, 26, 27, 28, 29, 30 месяцев – 21,6 %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31, 32, 33, 34, 35, 36 месяцев – 22,8 % годовых на остаток суммы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37, 38, 39, 40, 41, 42 месяцев – 24,0 % годовых на остаток суммы займа.</w:t>
            </w:r>
          </w:p>
        </w:tc>
      </w:tr>
      <w:tr w:rsidR="00BF0EC5" w:rsidRPr="00BF0EC5" w:rsidTr="00C07B1D">
        <w:trPr>
          <w:trHeight w:val="173"/>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С обеспечением в виде залога: от   18,000 % до 34,545 % годовых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highlight w:val="yellow"/>
                <w:lang w:eastAsia="x-none"/>
              </w:rPr>
            </w:pPr>
            <w:r w:rsidRPr="00BF0EC5">
              <w:rPr>
                <w:rFonts w:ascii="Times New Roman" w:eastAsia="Times New Roman" w:hAnsi="Times New Roman" w:cs="Times New Roman"/>
                <w:color w:val="000000"/>
                <w:lang w:eastAsia="ar-SA"/>
              </w:rPr>
              <w:t>С иным обеспечением: от 18,000 % до 29,903 % годовых</w:t>
            </w:r>
          </w:p>
        </w:tc>
      </w:tr>
      <w:tr w:rsidR="00BF0EC5" w:rsidRPr="00BF0EC5" w:rsidTr="00C07B1D">
        <w:trPr>
          <w:trHeight w:val="242"/>
        </w:trPr>
        <w:tc>
          <w:tcPr>
            <w:tcW w:w="259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10 000, 00 (Десять тысяч) рублей.</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Устанавливается индивидуально.</w:t>
            </w:r>
          </w:p>
        </w:tc>
      </w:tr>
      <w:tr w:rsidR="00BF0EC5" w:rsidRPr="00BF0EC5" w:rsidTr="00C07B1D">
        <w:trPr>
          <w:trHeight w:val="299"/>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13, 14, 15, 16, 17, 18, 19, 20, 21, 22, 23, 24, 25, 26, 27, 28, 29, 30, 31, 32, 33, 34, 35, 36, 37, 38, 39, 40, 41, 42 </w:t>
            </w:r>
            <w:r w:rsidRPr="00BF0EC5">
              <w:rPr>
                <w:rFonts w:ascii="Times New Roman" w:eastAsia="Times New Roman" w:hAnsi="Times New Roman" w:cs="Times New Roman"/>
                <w:color w:val="000000"/>
                <w:lang w:eastAsia="ar-SA"/>
              </w:rPr>
              <w:t>месяца</w:t>
            </w:r>
          </w:p>
        </w:tc>
      </w:tr>
      <w:tr w:rsidR="00BF0EC5" w:rsidRPr="00BF0EC5" w:rsidTr="00C07B1D">
        <w:trPr>
          <w:trHeight w:val="315"/>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u w:val="single"/>
                <w:lang w:eastAsia="ar-SA"/>
              </w:rPr>
            </w:pPr>
            <w:r w:rsidRPr="00BF0EC5">
              <w:rPr>
                <w:rFonts w:ascii="Times New Roman" w:eastAsia="Times New Roman" w:hAnsi="Times New Roman" w:cs="Times New Roman"/>
                <w:color w:val="000000"/>
                <w:u w:val="single"/>
                <w:lang w:eastAsia="ar-SA"/>
              </w:rPr>
              <w:t>Для физических лиц:</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u w:val="single"/>
                <w:lang w:eastAsia="ar-SA"/>
              </w:rPr>
            </w:pPr>
            <w:r w:rsidRPr="00BF0EC5">
              <w:rPr>
                <w:rFonts w:ascii="Times New Roman" w:eastAsia="Times New Roman" w:hAnsi="Times New Roman" w:cs="Times New Roman"/>
                <w:color w:val="000000"/>
                <w:u w:val="single"/>
                <w:lang w:eastAsia="ar-SA"/>
              </w:rPr>
              <w:t>Для юридических лиц:</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BF0EC5">
              <w:rPr>
                <w:rFonts w:ascii="Times New Roman" w:eastAsia="Calibri" w:hAnsi="Times New Roman" w:cs="Times New Roman"/>
                <w:color w:val="000000"/>
              </w:rPr>
              <w:t>Созаемщика</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ов</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Созаемщиком</w:t>
            </w:r>
            <w:proofErr w:type="spellEnd"/>
            <w:r w:rsidRPr="00BF0EC5">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BF0EC5" w:rsidRPr="00BF0EC5" w:rsidTr="00C07B1D">
        <w:trPr>
          <w:trHeight w:val="265"/>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BF0EC5">
              <w:rPr>
                <w:rFonts w:ascii="Times New Roman" w:eastAsia="Times New Roman" w:hAnsi="Times New Roman" w:cs="Times New Roman"/>
                <w:b/>
                <w:color w:val="000000"/>
                <w:lang w:eastAsia="ar-SA"/>
              </w:rPr>
              <w:t xml:space="preserve"> </w:t>
            </w:r>
            <w:r w:rsidRPr="00BF0EC5">
              <w:rPr>
                <w:rFonts w:ascii="Times New Roman" w:eastAsia="Times New Roman" w:hAnsi="Times New Roman" w:cs="Times New Roman"/>
                <w:color w:val="000000"/>
                <w:lang w:eastAsia="ar-SA"/>
              </w:rPr>
              <w:t>или наличие пенсионного удостоверения</w:t>
            </w:r>
            <w:r w:rsidRPr="00BF0EC5">
              <w:rPr>
                <w:rFonts w:ascii="Times New Roman" w:eastAsia="Times New Roman" w:hAnsi="Times New Roman" w:cs="Times New Roman"/>
                <w:b/>
                <w:color w:val="000000"/>
                <w:lang w:eastAsia="ar-SA"/>
              </w:rPr>
              <w:t xml:space="preserve">. </w:t>
            </w:r>
          </w:p>
          <w:p w:rsidR="00BF0EC5" w:rsidRPr="00BF0EC5" w:rsidRDefault="00BF0EC5" w:rsidP="00BF0EC5">
            <w:pPr>
              <w:suppressAutoHyphens/>
              <w:spacing w:after="0" w:line="240" w:lineRule="auto"/>
              <w:ind w:right="2"/>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lastRenderedPageBreak/>
              <w:t xml:space="preserve">При наличии достаточного обеспечения, возможно предоставление займа заемщику без официального трудоустройства, при этом </w:t>
            </w:r>
            <w:r w:rsidRPr="00BF0EC5">
              <w:rPr>
                <w:rFonts w:ascii="Times New Roman" w:eastAsia="Times New Roman" w:hAnsi="Times New Roman" w:cs="Times New Roman"/>
                <w:color w:val="000000"/>
                <w:lang w:val="x-none" w:eastAsia="ar-SA"/>
              </w:rPr>
              <w:t xml:space="preserve">решение </w:t>
            </w:r>
            <w:r w:rsidRPr="00BF0EC5">
              <w:rPr>
                <w:rFonts w:ascii="Times New Roman" w:eastAsia="Times New Roman" w:hAnsi="Times New Roman" w:cs="Times New Roman"/>
                <w:color w:val="000000"/>
                <w:lang w:eastAsia="ar-SA"/>
              </w:rPr>
              <w:t>по таким займам по их одобрению</w:t>
            </w:r>
            <w:r w:rsidRPr="00BF0EC5">
              <w:rPr>
                <w:rFonts w:ascii="Times New Roman" w:eastAsia="Times New Roman" w:hAnsi="Times New Roman" w:cs="Times New Roman"/>
                <w:color w:val="000000"/>
                <w:lang w:val="x-none" w:eastAsia="ar-SA"/>
              </w:rPr>
              <w:t xml:space="preserve"> принимае</w:t>
            </w:r>
            <w:r w:rsidRPr="00BF0EC5">
              <w:rPr>
                <w:rFonts w:ascii="Times New Roman" w:eastAsia="Times New Roman" w:hAnsi="Times New Roman" w:cs="Times New Roman"/>
                <w:color w:val="000000"/>
                <w:lang w:eastAsia="ar-SA"/>
              </w:rPr>
              <w:t>т</w:t>
            </w:r>
            <w:r w:rsidRPr="00BF0EC5">
              <w:rPr>
                <w:rFonts w:ascii="Times New Roman" w:eastAsia="Times New Roman" w:hAnsi="Times New Roman" w:cs="Times New Roman"/>
                <w:color w:val="000000"/>
                <w:lang w:val="x-none" w:eastAsia="ar-SA"/>
              </w:rPr>
              <w:t xml:space="preserve"> комитет по займам</w:t>
            </w:r>
            <w:r w:rsidRPr="00BF0EC5">
              <w:rPr>
                <w:rFonts w:ascii="Times New Roman" w:eastAsia="Times New Roman" w:hAnsi="Times New Roman" w:cs="Times New Roman"/>
                <w:color w:val="000000"/>
                <w:lang w:eastAsia="ar-SA"/>
              </w:rPr>
              <w:t xml:space="preserve"> кооператива.</w:t>
            </w:r>
          </w:p>
        </w:tc>
      </w:tr>
      <w:tr w:rsidR="00BF0EC5" w:rsidRPr="00BF0EC5" w:rsidTr="00C07B1D">
        <w:trPr>
          <w:trHeight w:val="299"/>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Требуемые документы</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Calibri" w:hAnsi="Times New Roman" w:cs="Times New Roman"/>
                <w:color w:val="000000"/>
              </w:rPr>
              <w:t xml:space="preserve">Ежемесячно, равными </w:t>
            </w:r>
            <w:proofErr w:type="spellStart"/>
            <w:r w:rsidRPr="00BF0EC5">
              <w:rPr>
                <w:rFonts w:ascii="Times New Roman" w:eastAsia="Calibri" w:hAnsi="Times New Roman" w:cs="Times New Roman"/>
                <w:color w:val="000000"/>
              </w:rPr>
              <w:t>аннуитетными</w:t>
            </w:r>
            <w:proofErr w:type="spellEnd"/>
            <w:r w:rsidRPr="00BF0EC5">
              <w:rPr>
                <w:rFonts w:ascii="Times New Roman" w:eastAsia="Calibri" w:hAnsi="Times New Roman" w:cs="Times New Roman"/>
                <w:color w:val="000000"/>
              </w:rPr>
              <w:t xml:space="preserve"> платежами, согласно установленного графика платежей. </w:t>
            </w:r>
            <w:r w:rsidRPr="00BF0EC5">
              <w:rPr>
                <w:rFonts w:ascii="Times New Roman" w:eastAsia="Times New Roman" w:hAnsi="Times New Roman" w:cs="Times New Roman"/>
                <w:color w:val="000000"/>
                <w:lang w:eastAsia="ar-SA"/>
              </w:rPr>
              <w:t>Проценты начисляются на остаток суммы займа</w:t>
            </w:r>
            <w:r w:rsidRPr="00BF0EC5">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BF0EC5">
              <w:rPr>
                <w:rFonts w:ascii="Times New Roman" w:eastAsia="Times New Roman" w:hAnsi="Times New Roman" w:cs="Times New Roman"/>
                <w:color w:val="000000"/>
                <w:lang w:eastAsia="ar-SA"/>
              </w:rPr>
              <w:t>.</w:t>
            </w:r>
          </w:p>
        </w:tc>
      </w:tr>
      <w:tr w:rsidR="00BF0EC5" w:rsidRPr="00BF0EC5" w:rsidTr="00C07B1D">
        <w:trPr>
          <w:trHeight w:val="276"/>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BF0EC5">
              <w:rPr>
                <w:rFonts w:ascii="Times New Roman" w:eastAsia="Times New Roman" w:hAnsi="Times New Roman" w:cs="Times New Roman"/>
                <w:color w:val="000000"/>
                <w:shd w:val="clear" w:color="auto" w:fill="F2F2F2"/>
                <w:lang w:eastAsia="ar-SA"/>
              </w:rPr>
              <w:t xml:space="preserve"> </w:t>
            </w:r>
            <w:r w:rsidRPr="00BF0EC5">
              <w:rPr>
                <w:rFonts w:ascii="Times New Roman" w:eastAsia="Calibri" w:hAnsi="Times New Roman" w:cs="Times New Roman"/>
                <w:color w:val="000000"/>
                <w:shd w:val="clear" w:color="auto" w:fill="F2F2F2"/>
              </w:rPr>
              <w:t>условиям договора займа.</w:t>
            </w:r>
          </w:p>
        </w:tc>
      </w:tr>
      <w:tr w:rsidR="00BF0EC5" w:rsidRPr="00BF0EC5" w:rsidTr="00C07B1D">
        <w:trPr>
          <w:trHeight w:val="1132"/>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BF0EC5" w:rsidRPr="00BF0EC5" w:rsidTr="00C07B1D">
        <w:trPr>
          <w:trHeight w:val="264"/>
        </w:trPr>
        <w:tc>
          <w:tcPr>
            <w:tcW w:w="259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872"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Заем предоставляется физическому и юридическому лицу.</w:t>
            </w:r>
          </w:p>
        </w:tc>
      </w:tr>
    </w:tbl>
    <w:p w:rsidR="00BF0EC5" w:rsidRPr="00BF0EC5" w:rsidRDefault="00BF0EC5" w:rsidP="00BF0EC5">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BF0EC5" w:rsidRPr="00BF0EC5" w:rsidTr="00C07B1D">
        <w:tc>
          <w:tcPr>
            <w:tcW w:w="9464"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10. За</w:t>
            </w:r>
            <w:r w:rsidRPr="00BF0EC5">
              <w:rPr>
                <w:rFonts w:ascii="Times New Roman" w:eastAsiaTheme="majorEastAsia" w:hAnsi="Times New Roman" w:cs="Times New Roman"/>
                <w:b/>
                <w:bCs/>
                <w:i/>
                <w:iCs/>
                <w:color w:val="000000"/>
                <w:shd w:val="clear" w:color="auto" w:fill="BFBFBF"/>
                <w:lang w:eastAsia="ar-SA"/>
              </w:rPr>
              <w:t>е</w:t>
            </w:r>
            <w:r w:rsidRPr="00BF0EC5">
              <w:rPr>
                <w:rFonts w:ascii="Times New Roman" w:eastAsiaTheme="majorEastAsia" w:hAnsi="Times New Roman" w:cs="Times New Roman"/>
                <w:b/>
                <w:bCs/>
                <w:i/>
                <w:iCs/>
                <w:color w:val="000000"/>
                <w:lang w:eastAsia="ar-SA"/>
              </w:rPr>
              <w:t>м «Наш стандарт»</w:t>
            </w:r>
          </w:p>
        </w:tc>
      </w:tr>
      <w:tr w:rsidR="00BF0EC5" w:rsidRPr="00BF0EC5" w:rsidTr="00C07B1D">
        <w:trPr>
          <w:trHeight w:val="242"/>
        </w:trPr>
        <w:tc>
          <w:tcPr>
            <w:tcW w:w="2707"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166"/>
        </w:trPr>
        <w:tc>
          <w:tcPr>
            <w:tcW w:w="2707"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36 месяцев – 14,4 %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48 месяцев – 15,24 %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60 месяцев – 16,2 % годовых на сумму займа.</w:t>
            </w:r>
          </w:p>
        </w:tc>
      </w:tr>
      <w:tr w:rsidR="00BF0EC5" w:rsidRPr="00BF0EC5" w:rsidTr="00C07B1D">
        <w:trPr>
          <w:trHeight w:val="166"/>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36, 48, 60 месяцев</w:t>
            </w:r>
          </w:p>
        </w:tc>
      </w:tr>
      <w:tr w:rsidR="00BF0EC5" w:rsidRPr="00BF0EC5" w:rsidTr="00C07B1D">
        <w:trPr>
          <w:trHeight w:val="166"/>
        </w:trPr>
        <w:tc>
          <w:tcPr>
            <w:tcW w:w="2707"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от 14,400 % до 34,545 % годовых</w:t>
            </w:r>
          </w:p>
        </w:tc>
      </w:tr>
      <w:tr w:rsidR="00BF0EC5" w:rsidRPr="00BF0EC5" w:rsidTr="00C07B1D">
        <w:trPr>
          <w:trHeight w:val="261"/>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30 000, 00 (Тридцать тысяч) рублей.</w:t>
            </w:r>
          </w:p>
        </w:tc>
      </w:tr>
      <w:tr w:rsidR="00BF0EC5" w:rsidRPr="00BF0EC5" w:rsidTr="00C07B1D">
        <w:trPr>
          <w:trHeight w:val="276"/>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Устанавливается индивидуально.</w:t>
            </w:r>
          </w:p>
        </w:tc>
      </w:tr>
      <w:tr w:rsidR="00BF0EC5" w:rsidRPr="00BF0EC5" w:rsidTr="00C07B1D">
        <w:trPr>
          <w:trHeight w:val="299"/>
        </w:trPr>
        <w:tc>
          <w:tcPr>
            <w:tcW w:w="2707"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315"/>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2E5CFA" w:rsidRPr="008947A8" w:rsidRDefault="002E5CFA" w:rsidP="002E5CFA">
            <w:pPr>
              <w:pStyle w:val="aa"/>
              <w:rPr>
                <w:szCs w:val="24"/>
                <w:u w:val="single"/>
              </w:rPr>
            </w:pPr>
            <w:r w:rsidRPr="008947A8">
              <w:rPr>
                <w:szCs w:val="24"/>
                <w:u w:val="single"/>
              </w:rPr>
              <w:t>Для физических лиц:</w:t>
            </w:r>
          </w:p>
          <w:p w:rsidR="002E5CFA" w:rsidRPr="008947A8" w:rsidRDefault="002E5CFA" w:rsidP="002E5CFA">
            <w:pPr>
              <w:pStyle w:val="aa"/>
              <w:rPr>
                <w:szCs w:val="24"/>
              </w:rPr>
            </w:pPr>
            <w:r w:rsidRPr="008947A8">
              <w:rPr>
                <w:szCs w:val="24"/>
              </w:rPr>
              <w:t xml:space="preserve">Поручительство  одного, двух и более физических лиц, </w:t>
            </w:r>
            <w:r w:rsidRPr="008947A8">
              <w:rPr>
                <w:szCs w:val="24"/>
              </w:rPr>
              <w:lastRenderedPageBreak/>
              <w:t>официально трудоустроенных на последнем месте работы не менее трех месяцев или являющихся пенсионерами и (или) залог.</w:t>
            </w:r>
          </w:p>
          <w:p w:rsidR="00BF0EC5" w:rsidRPr="00BF0EC5" w:rsidRDefault="00BF0EC5" w:rsidP="002E5CFA">
            <w:pPr>
              <w:suppressAutoHyphens/>
              <w:spacing w:after="0" w:line="240" w:lineRule="auto"/>
              <w:jc w:val="both"/>
              <w:rPr>
                <w:rFonts w:ascii="Times New Roman" w:eastAsia="Times New Roman" w:hAnsi="Times New Roman" w:cs="Times New Roman"/>
                <w:color w:val="000000"/>
                <w:u w:val="single"/>
                <w:lang w:eastAsia="ar-SA"/>
              </w:rPr>
            </w:pPr>
            <w:r w:rsidRPr="00BF0EC5">
              <w:rPr>
                <w:rFonts w:ascii="Times New Roman" w:eastAsia="Times New Roman" w:hAnsi="Times New Roman" w:cs="Times New Roman"/>
                <w:color w:val="000000"/>
                <w:u w:val="single"/>
                <w:lang w:eastAsia="ar-SA"/>
              </w:rPr>
              <w:t>Для юридических лиц:</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BF0EC5">
              <w:rPr>
                <w:rFonts w:ascii="Times New Roman" w:eastAsia="Calibri" w:hAnsi="Times New Roman" w:cs="Times New Roman"/>
                <w:color w:val="000000"/>
              </w:rPr>
              <w:t>Созаемщика</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ов</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Созаемщиком</w:t>
            </w:r>
            <w:proofErr w:type="spellEnd"/>
            <w:r w:rsidRPr="00BF0EC5">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BF0EC5" w:rsidRPr="00BF0EC5" w:rsidTr="00C07B1D">
        <w:trPr>
          <w:trHeight w:val="265"/>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Требования к заемщику</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BF0EC5">
              <w:rPr>
                <w:rFonts w:ascii="Times New Roman" w:eastAsia="Times New Roman" w:hAnsi="Times New Roman" w:cs="Times New Roman"/>
                <w:b/>
                <w:color w:val="000000"/>
                <w:lang w:eastAsia="ar-SA"/>
              </w:rPr>
              <w:t xml:space="preserve"> </w:t>
            </w:r>
            <w:r w:rsidRPr="00BF0EC5">
              <w:rPr>
                <w:rFonts w:ascii="Times New Roman" w:eastAsia="Times New Roman" w:hAnsi="Times New Roman" w:cs="Times New Roman"/>
                <w:color w:val="000000"/>
                <w:lang w:eastAsia="ar-SA"/>
              </w:rPr>
              <w:t>или наличие пенсионного удостоверения</w:t>
            </w:r>
            <w:r w:rsidRPr="00BF0EC5">
              <w:rPr>
                <w:rFonts w:ascii="Times New Roman" w:eastAsia="Times New Roman" w:hAnsi="Times New Roman" w:cs="Times New Roman"/>
                <w:b/>
                <w:color w:val="000000"/>
                <w:lang w:eastAsia="ar-SA"/>
              </w:rPr>
              <w:t xml:space="preserve">. </w:t>
            </w:r>
          </w:p>
          <w:p w:rsidR="00BF0EC5" w:rsidRPr="00BF0EC5" w:rsidRDefault="00BF0EC5" w:rsidP="00BF0EC5">
            <w:pPr>
              <w:suppressAutoHyphens/>
              <w:spacing w:after="0" w:line="240" w:lineRule="auto"/>
              <w:jc w:val="both"/>
              <w:rPr>
                <w:rFonts w:ascii="Times New Roman" w:eastAsia="Times New Roman" w:hAnsi="Times New Roman" w:cs="Times New Roman"/>
                <w:b/>
                <w:color w:val="000000"/>
                <w:lang w:eastAsia="ar-SA"/>
              </w:rPr>
            </w:pPr>
            <w:r w:rsidRPr="00BF0EC5">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BF0EC5">
              <w:rPr>
                <w:rFonts w:ascii="Times New Roman" w:eastAsia="Times New Roman" w:hAnsi="Times New Roman" w:cs="Times New Roman"/>
                <w:color w:val="000000"/>
                <w:lang w:val="x-none" w:eastAsia="ar-SA"/>
              </w:rPr>
              <w:t xml:space="preserve">решение </w:t>
            </w:r>
            <w:r w:rsidRPr="00BF0EC5">
              <w:rPr>
                <w:rFonts w:ascii="Times New Roman" w:eastAsia="Times New Roman" w:hAnsi="Times New Roman" w:cs="Times New Roman"/>
                <w:color w:val="000000"/>
                <w:lang w:eastAsia="ar-SA"/>
              </w:rPr>
              <w:t>по таким займам по их одобрению</w:t>
            </w:r>
            <w:r w:rsidRPr="00BF0EC5">
              <w:rPr>
                <w:rFonts w:ascii="Times New Roman" w:eastAsia="Times New Roman" w:hAnsi="Times New Roman" w:cs="Times New Roman"/>
                <w:color w:val="000000"/>
                <w:lang w:val="x-none" w:eastAsia="ar-SA"/>
              </w:rPr>
              <w:t xml:space="preserve"> принимае</w:t>
            </w:r>
            <w:r w:rsidRPr="00BF0EC5">
              <w:rPr>
                <w:rFonts w:ascii="Times New Roman" w:eastAsia="Times New Roman" w:hAnsi="Times New Roman" w:cs="Times New Roman"/>
                <w:color w:val="000000"/>
                <w:lang w:eastAsia="ar-SA"/>
              </w:rPr>
              <w:t>т</w:t>
            </w:r>
            <w:r w:rsidRPr="00BF0EC5">
              <w:rPr>
                <w:rFonts w:ascii="Times New Roman" w:eastAsia="Times New Roman" w:hAnsi="Times New Roman" w:cs="Times New Roman"/>
                <w:color w:val="000000"/>
                <w:lang w:val="x-none" w:eastAsia="ar-SA"/>
              </w:rPr>
              <w:t xml:space="preserve"> комитет по займам</w:t>
            </w:r>
            <w:r w:rsidRPr="00BF0EC5">
              <w:rPr>
                <w:rFonts w:ascii="Times New Roman" w:eastAsia="Times New Roman" w:hAnsi="Times New Roman" w:cs="Times New Roman"/>
                <w:color w:val="000000"/>
                <w:lang w:eastAsia="ar-SA"/>
              </w:rPr>
              <w:t xml:space="preserve"> кооператива.</w:t>
            </w:r>
          </w:p>
        </w:tc>
      </w:tr>
      <w:tr w:rsidR="00BF0EC5" w:rsidRPr="00BF0EC5" w:rsidTr="00C07B1D">
        <w:trPr>
          <w:trHeight w:val="299"/>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BF0EC5" w:rsidRPr="00BF0EC5" w:rsidRDefault="00BF0EC5" w:rsidP="00BF0EC5">
            <w:pPr>
              <w:suppressAutoHyphens/>
              <w:autoSpaceDE w:val="0"/>
              <w:autoSpaceDN w:val="0"/>
              <w:adjustRightInd w:val="0"/>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BF0EC5">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BF0EC5" w:rsidRPr="00BF0EC5" w:rsidTr="00C07B1D">
        <w:trPr>
          <w:trHeight w:val="276"/>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BF0EC5">
              <w:rPr>
                <w:rFonts w:ascii="Times New Roman" w:eastAsia="Calibri" w:hAnsi="Times New Roman" w:cs="Times New Roman"/>
                <w:color w:val="000000"/>
                <w:shd w:val="clear" w:color="auto" w:fill="FFFFFF"/>
              </w:rPr>
              <w:t xml:space="preserve"> </w:t>
            </w:r>
            <w:r w:rsidRPr="00BF0EC5">
              <w:rPr>
                <w:rFonts w:ascii="Times New Roman" w:eastAsia="Calibri" w:hAnsi="Times New Roman" w:cs="Times New Roman"/>
                <w:color w:val="000000"/>
                <w:shd w:val="clear" w:color="auto" w:fill="F2F2F2"/>
              </w:rPr>
              <w:t>условиям договора займа. </w:t>
            </w:r>
          </w:p>
        </w:tc>
      </w:tr>
      <w:tr w:rsidR="00BF0EC5" w:rsidRPr="00BF0EC5" w:rsidTr="00C07B1D">
        <w:trPr>
          <w:trHeight w:val="691"/>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BF0EC5" w:rsidRPr="00BF0EC5" w:rsidTr="00C07B1D">
        <w:trPr>
          <w:trHeight w:val="279"/>
        </w:trPr>
        <w:tc>
          <w:tcPr>
            <w:tcW w:w="270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7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4 %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Заем предоставляется физическому и юридическому лицу.</w:t>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BF0EC5" w:rsidRPr="00BF0EC5" w:rsidTr="00C07B1D">
        <w:tc>
          <w:tcPr>
            <w:tcW w:w="10137"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11. Заем «</w:t>
            </w:r>
            <w:r w:rsidRPr="00BF0EC5">
              <w:rPr>
                <w:rFonts w:ascii="Times New Roman" w:eastAsiaTheme="majorEastAsia" w:hAnsi="Times New Roman" w:cs="Times New Roman"/>
                <w:b/>
                <w:i/>
                <w:iCs/>
                <w:color w:val="000000"/>
                <w:lang w:eastAsia="ar-SA"/>
              </w:rPr>
              <w:t>На развитие»</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x-none"/>
              </w:rPr>
              <w:t xml:space="preserve">2 месяца – 15,6 </w:t>
            </w:r>
            <w:r w:rsidRPr="00BF0EC5">
              <w:rPr>
                <w:rFonts w:ascii="Times New Roman" w:eastAsia="Times New Roman" w:hAnsi="Times New Roman" w:cs="Times New Roman"/>
                <w:color w:val="000000"/>
                <w:lang w:eastAsia="ar-SA"/>
              </w:rPr>
              <w:t>%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x-none"/>
              </w:rPr>
              <w:t xml:space="preserve">3 месяца – 16,8 </w:t>
            </w:r>
            <w:r w:rsidRPr="00BF0EC5">
              <w:rPr>
                <w:rFonts w:ascii="Times New Roman" w:eastAsia="Times New Roman" w:hAnsi="Times New Roman" w:cs="Times New Roman"/>
                <w:color w:val="000000"/>
                <w:lang w:eastAsia="ar-SA"/>
              </w:rPr>
              <w:t>%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x-none"/>
              </w:rPr>
              <w:t xml:space="preserve">4 месяца – </w:t>
            </w:r>
            <w:r w:rsidRPr="00BF0EC5">
              <w:rPr>
                <w:rFonts w:ascii="Times New Roman" w:eastAsia="Times New Roman" w:hAnsi="Times New Roman" w:cs="Times New Roman"/>
                <w:color w:val="000000"/>
                <w:lang w:eastAsia="ar-SA"/>
              </w:rPr>
              <w:t>18,0 % годовых на сумму займа.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x-none"/>
              </w:rPr>
              <w:t>5 месяцев –</w:t>
            </w:r>
            <w:r w:rsidRPr="00BF0EC5">
              <w:rPr>
                <w:rFonts w:ascii="Times New Roman" w:eastAsia="Times New Roman" w:hAnsi="Times New Roman" w:cs="Times New Roman"/>
                <w:color w:val="000000"/>
                <w:lang w:eastAsia="ar-SA"/>
              </w:rPr>
              <w:t xml:space="preserve"> 19,2 % годовых на сумму займа.</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BF0EC5">
              <w:rPr>
                <w:rFonts w:ascii="Times New Roman" w:eastAsiaTheme="majorEastAsia" w:hAnsi="Times New Roman" w:cs="Times New Roman"/>
                <w:bCs/>
                <w:iCs/>
                <w:color w:val="000000"/>
                <w:lang w:eastAsia="ar-SA"/>
              </w:rPr>
              <w:t>от 15,600 % до 34,545 % годовых</w:t>
            </w:r>
          </w:p>
        </w:tc>
      </w:tr>
      <w:tr w:rsidR="00BF0EC5" w:rsidRPr="00BF0EC5" w:rsidTr="00C07B1D">
        <w:trPr>
          <w:trHeight w:val="242"/>
        </w:trPr>
        <w:tc>
          <w:tcPr>
            <w:tcW w:w="280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отсутствует</w:t>
            </w:r>
          </w:p>
        </w:tc>
      </w:tr>
      <w:tr w:rsidR="00BF0EC5" w:rsidRPr="00BF0EC5" w:rsidTr="00C07B1D">
        <w:trPr>
          <w:trHeight w:val="261"/>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201 000, 00 (Двести одна тысяча) рублей.</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1 000 000,00 (Один миллион) рублей.</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2, 3, 4, 5 месяцев.</w:t>
            </w:r>
          </w:p>
        </w:tc>
      </w:tr>
      <w:tr w:rsidR="00BF0EC5" w:rsidRPr="00BF0EC5" w:rsidTr="00C07B1D">
        <w:trPr>
          <w:trHeight w:val="264"/>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средств к договору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BF0EC5">
              <w:rPr>
                <w:rFonts w:ascii="Times New Roman" w:eastAsia="Calibri" w:hAnsi="Times New Roman" w:cs="Times New Roman"/>
                <w:color w:val="000000"/>
              </w:rPr>
              <w:t>Созаемщика</w:t>
            </w:r>
            <w:proofErr w:type="spellEnd"/>
            <w:r w:rsidRPr="00BF0EC5">
              <w:rPr>
                <w:rFonts w:ascii="Times New Roman" w:eastAsia="Calibri" w:hAnsi="Times New Roman" w:cs="Times New Roman"/>
                <w:color w:val="000000"/>
              </w:rPr>
              <w:t>(-</w:t>
            </w:r>
            <w:proofErr w:type="spellStart"/>
            <w:r w:rsidRPr="00BF0EC5">
              <w:rPr>
                <w:rFonts w:ascii="Times New Roman" w:eastAsia="Calibri" w:hAnsi="Times New Roman" w:cs="Times New Roman"/>
                <w:color w:val="000000"/>
              </w:rPr>
              <w:t>ов</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Созаемщиком</w:t>
            </w:r>
            <w:proofErr w:type="spellEnd"/>
            <w:r w:rsidRPr="00BF0EC5">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Индивидуально</w:t>
            </w:r>
          </w:p>
        </w:tc>
      </w:tr>
      <w:tr w:rsidR="00BF0EC5" w:rsidRPr="00BF0EC5" w:rsidTr="00C07B1D">
        <w:trPr>
          <w:trHeight w:val="299"/>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x-none"/>
              </w:rPr>
              <w:t xml:space="preserve">Перечень необходимых документов указан в п. 1.25 части </w:t>
            </w:r>
            <w:r w:rsidRPr="00BF0EC5">
              <w:rPr>
                <w:rFonts w:ascii="Times New Roman" w:eastAsia="Times New Roman" w:hAnsi="Times New Roman" w:cs="Times New Roman"/>
                <w:color w:val="000000"/>
                <w:lang w:val="en-US" w:eastAsia="x-none"/>
              </w:rPr>
              <w:t>I</w:t>
            </w:r>
            <w:r w:rsidRPr="00BF0EC5">
              <w:rPr>
                <w:rFonts w:ascii="Times New Roman" w:eastAsia="Times New Roman" w:hAnsi="Times New Roman" w:cs="Times New Roman"/>
                <w:color w:val="000000"/>
                <w:lang w:eastAsia="x-none"/>
              </w:rPr>
              <w:t xml:space="preserve"> настоящих Видов и условий получения займов.</w:t>
            </w:r>
          </w:p>
        </w:tc>
      </w:tr>
      <w:tr w:rsidR="00BF0EC5" w:rsidRPr="00BF0EC5" w:rsidTr="00C07B1D">
        <w:trPr>
          <w:trHeight w:val="288"/>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shd w:val="clear" w:color="auto" w:fill="F2F2F2"/>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BF0EC5" w:rsidRPr="00BF0EC5" w:rsidTr="00C07B1D">
        <w:trPr>
          <w:trHeight w:val="27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color w:val="000000"/>
                <w:lang w:eastAsia="ar-SA"/>
              </w:rPr>
              <w:lastRenderedPageBreak/>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BF0EC5">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
        </w:tc>
      </w:tr>
      <w:tr w:rsidR="00BF0EC5" w:rsidRPr="00BF0EC5" w:rsidTr="00C07B1D">
        <w:trPr>
          <w:trHeight w:val="586"/>
        </w:trPr>
        <w:tc>
          <w:tcPr>
            <w:tcW w:w="280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общий размер </w:t>
            </w:r>
            <w:proofErr w:type="spellStart"/>
            <w:r w:rsidRPr="00BF0EC5">
              <w:rPr>
                <w:rFonts w:ascii="Times New Roman" w:eastAsia="Times New Roman" w:hAnsi="Times New Roman" w:cs="Times New Roman"/>
                <w:color w:val="000000"/>
                <w:lang w:eastAsia="ar-SA"/>
              </w:rPr>
              <w:t>паенакопления</w:t>
            </w:r>
            <w:proofErr w:type="spellEnd"/>
            <w:r w:rsidRPr="00BF0EC5">
              <w:rPr>
                <w:rFonts w:ascii="Times New Roman" w:eastAsia="Times New Roman" w:hAnsi="Times New Roman" w:cs="Times New Roman"/>
                <w:color w:val="000000"/>
                <w:lang w:eastAsia="ar-SA"/>
              </w:rPr>
              <w:t xml:space="preserve"> должен быть равен сумме </w:t>
            </w:r>
            <w:proofErr w:type="spellStart"/>
            <w:r w:rsidRPr="00BF0EC5">
              <w:rPr>
                <w:rFonts w:ascii="Times New Roman" w:eastAsia="Times New Roman" w:hAnsi="Times New Roman" w:cs="Times New Roman"/>
                <w:color w:val="000000"/>
                <w:lang w:eastAsia="ar-SA"/>
              </w:rPr>
              <w:t>паенакоплений</w:t>
            </w:r>
            <w:proofErr w:type="spellEnd"/>
            <w:r w:rsidRPr="00BF0EC5">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 xml:space="preserve">При оформлении  займа «На развитие» </w:t>
            </w:r>
            <w:r w:rsidRPr="00BF0EC5">
              <w:rPr>
                <w:rFonts w:ascii="Times New Roman" w:eastAsia="Times New Roman" w:hAnsi="Times New Roman" w:cs="Times New Roman"/>
                <w:color w:val="000000"/>
                <w:lang w:eastAsia="ar-SA"/>
              </w:rPr>
              <w:t>применяется форма договора, утвержденная Правлением КПК «КВ».</w:t>
            </w:r>
          </w:p>
          <w:p w:rsidR="00BF0EC5" w:rsidRPr="00BF0EC5" w:rsidRDefault="00BF0EC5" w:rsidP="00BF0EC5">
            <w:pPr>
              <w:tabs>
                <w:tab w:val="left" w:pos="5865"/>
              </w:tabs>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Заем предоставляется физическому </w:t>
            </w:r>
            <w:r w:rsidRPr="00BF0EC5">
              <w:rPr>
                <w:rFonts w:ascii="Times New Roman" w:eastAsia="Times New Roman" w:hAnsi="Times New Roman" w:cs="Times New Roman"/>
                <w:color w:val="000000"/>
                <w:lang w:eastAsia="ar-SA"/>
              </w:rPr>
              <w:t>и юридическому лицу</w:t>
            </w:r>
            <w:r w:rsidRPr="00BF0EC5">
              <w:rPr>
                <w:rFonts w:ascii="Times New Roman" w:eastAsia="Times New Roman" w:hAnsi="Times New Roman" w:cs="Times New Roman"/>
                <w:lang w:eastAsia="ar-SA"/>
              </w:rPr>
              <w:t>.</w:t>
            </w:r>
            <w:r w:rsidRPr="00BF0EC5">
              <w:rPr>
                <w:rFonts w:ascii="Times New Roman" w:eastAsia="Times New Roman" w:hAnsi="Times New Roman" w:cs="Times New Roman"/>
                <w:lang w:eastAsia="ar-SA"/>
              </w:rPr>
              <w:tab/>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BF0EC5" w:rsidRPr="00BF0EC5" w:rsidTr="00C07B1D">
        <w:tc>
          <w:tcPr>
            <w:tcW w:w="9571" w:type="dxa"/>
            <w:gridSpan w:val="2"/>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 xml:space="preserve">12. </w:t>
            </w:r>
            <w:r w:rsidRPr="00BF0EC5">
              <w:rPr>
                <w:rFonts w:ascii="Times New Roman" w:eastAsiaTheme="majorEastAsia" w:hAnsi="Times New Roman" w:cs="Times New Roman"/>
                <w:b/>
                <w:i/>
                <w:iCs/>
                <w:color w:val="000000"/>
                <w:lang w:eastAsia="ar-SA"/>
              </w:rPr>
              <w:t xml:space="preserve">Целевой заём </w:t>
            </w:r>
            <w:r w:rsidRPr="00BF0EC5">
              <w:rPr>
                <w:rFonts w:ascii="Times New Roman" w:eastAsiaTheme="majorEastAsia" w:hAnsi="Times New Roman" w:cs="Times New Roman"/>
                <w:b/>
                <w:bCs/>
                <w:i/>
                <w:iCs/>
                <w:color w:val="000000"/>
                <w:lang w:eastAsia="ar-SA"/>
              </w:rPr>
              <w:t>на приобретение объектов недвижимости</w:t>
            </w:r>
            <w:r w:rsidRPr="00BF0EC5">
              <w:rPr>
                <w:rFonts w:ascii="Times New Roman" w:eastAsiaTheme="majorEastAsia" w:hAnsi="Times New Roman" w:cs="Times New Roman"/>
                <w:b/>
                <w:i/>
                <w:iCs/>
                <w:color w:val="000000"/>
                <w:lang w:eastAsia="ar-SA"/>
              </w:rPr>
              <w:t>.</w:t>
            </w:r>
          </w:p>
        </w:tc>
      </w:tr>
      <w:tr w:rsidR="00BF0EC5" w:rsidRPr="00BF0EC5" w:rsidTr="00C07B1D">
        <w:trPr>
          <w:trHeight w:val="242"/>
        </w:trPr>
        <w:tc>
          <w:tcPr>
            <w:tcW w:w="266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242"/>
        </w:trPr>
        <w:tc>
          <w:tcPr>
            <w:tcW w:w="266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lang w:eastAsia="ar-SA"/>
              </w:rPr>
            </w:pPr>
            <w:r w:rsidRPr="00BF0EC5">
              <w:rPr>
                <w:rFonts w:ascii="Times New Roman" w:eastAsia="Times New Roman" w:hAnsi="Times New Roman" w:cs="Times New Roman"/>
                <w:lang w:eastAsia="ar-SA"/>
              </w:rPr>
              <w:t>12,0 % годовых на сумму займа (Программа № 5 Положения о порядке предоставления займов членам КПК «КВ»).</w:t>
            </w:r>
          </w:p>
        </w:tc>
      </w:tr>
      <w:tr w:rsidR="00BF0EC5" w:rsidRPr="00BF0EC5" w:rsidTr="00C07B1D">
        <w:trPr>
          <w:trHeight w:val="242"/>
        </w:trPr>
        <w:tc>
          <w:tcPr>
            <w:tcW w:w="266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lang w:eastAsia="ar-SA"/>
              </w:rPr>
            </w:pPr>
            <w:r w:rsidRPr="00BF0EC5">
              <w:rPr>
                <w:rFonts w:ascii="Times New Roman" w:eastAsia="Times New Roman" w:hAnsi="Times New Roman" w:cs="Times New Roman"/>
                <w:lang w:eastAsia="ar-SA"/>
              </w:rPr>
              <w:t>от 12,000 % до 34,545 % годовых</w:t>
            </w:r>
          </w:p>
        </w:tc>
      </w:tr>
      <w:tr w:rsidR="00BF0EC5" w:rsidRPr="00BF0EC5" w:rsidTr="00C07B1D">
        <w:trPr>
          <w:trHeight w:val="242"/>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 (Три) месяца.</w:t>
            </w:r>
          </w:p>
        </w:tc>
      </w:tr>
      <w:tr w:rsidR="00BF0EC5" w:rsidRPr="00BF0EC5" w:rsidTr="00C07B1D">
        <w:trPr>
          <w:trHeight w:val="242"/>
        </w:trPr>
        <w:tc>
          <w:tcPr>
            <w:tcW w:w="2668"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Приобретение объекта(-</w:t>
            </w:r>
            <w:proofErr w:type="spellStart"/>
            <w:r w:rsidRPr="00BF0EC5">
              <w:rPr>
                <w:rFonts w:ascii="Times New Roman" w:eastAsiaTheme="majorEastAsia" w:hAnsi="Times New Roman" w:cs="Times New Roman"/>
                <w:bCs/>
                <w:iCs/>
                <w:color w:val="000000"/>
                <w:lang w:eastAsia="ar-SA"/>
              </w:rPr>
              <w:t>ов</w:t>
            </w:r>
            <w:proofErr w:type="spellEnd"/>
            <w:r w:rsidRPr="00BF0EC5">
              <w:rPr>
                <w:rFonts w:ascii="Times New Roman" w:eastAsiaTheme="majorEastAsia" w:hAnsi="Times New Roman" w:cs="Times New Roman"/>
                <w:bCs/>
                <w:iCs/>
                <w:color w:val="000000"/>
                <w:lang w:eastAsia="ar-SA"/>
              </w:rPr>
              <w:t>) недвижимости</w:t>
            </w:r>
            <w:r w:rsidRPr="00BF0EC5">
              <w:rPr>
                <w:rFonts w:ascii="Times New Roman" w:eastAsiaTheme="majorEastAsia" w:hAnsi="Times New Roman" w:cs="Times New Roman"/>
                <w:iCs/>
                <w:color w:val="000000"/>
                <w:lang w:eastAsia="ar-SA"/>
              </w:rPr>
              <w:t>.</w:t>
            </w:r>
          </w:p>
        </w:tc>
      </w:tr>
      <w:tr w:rsidR="00BF0EC5" w:rsidRPr="00BF0EC5" w:rsidTr="00C07B1D">
        <w:trPr>
          <w:trHeight w:val="261"/>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10 000, 00 (Десять тысяч) рублей.</w:t>
            </w:r>
          </w:p>
        </w:tc>
      </w:tr>
      <w:tr w:rsidR="00BF0EC5" w:rsidRPr="00BF0EC5" w:rsidTr="00C07B1D">
        <w:trPr>
          <w:trHeight w:val="276"/>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Индивидуально.</w:t>
            </w:r>
          </w:p>
        </w:tc>
      </w:tr>
      <w:tr w:rsidR="00BF0EC5" w:rsidRPr="00BF0EC5" w:rsidTr="00C07B1D">
        <w:trPr>
          <w:trHeight w:val="541"/>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BF0EC5" w:rsidRPr="00BF0EC5" w:rsidTr="00C07B1D">
        <w:trPr>
          <w:trHeight w:val="265"/>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Индивидуально</w:t>
            </w:r>
          </w:p>
        </w:tc>
      </w:tr>
      <w:tr w:rsidR="00BF0EC5" w:rsidRPr="00BF0EC5" w:rsidTr="00C07B1D">
        <w:trPr>
          <w:trHeight w:val="299"/>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BF0EC5" w:rsidRPr="00BF0EC5" w:rsidRDefault="00BF0EC5" w:rsidP="00BF0EC5">
            <w:pPr>
              <w:spacing w:after="0" w:line="240" w:lineRule="auto"/>
              <w:contextualSpacing/>
              <w:jc w:val="both"/>
              <w:rPr>
                <w:rFonts w:ascii="Times New Roman" w:eastAsia="Times New Roman" w:hAnsi="Times New Roman" w:cs="Times New Roman"/>
                <w:color w:val="000000"/>
                <w:lang w:eastAsia="ru-RU"/>
              </w:rPr>
            </w:pPr>
            <w:r w:rsidRPr="00BF0EC5">
              <w:rPr>
                <w:rFonts w:ascii="Times New Roman" w:eastAsia="Times New Roman" w:hAnsi="Times New Roman" w:cs="Times New Roman"/>
                <w:color w:val="000000"/>
                <w:lang w:eastAsia="ru-RU"/>
              </w:rPr>
              <w:t>3. Документы на приобретаемую недвижимость;</w:t>
            </w:r>
          </w:p>
          <w:p w:rsidR="00BF0EC5" w:rsidRPr="00BF0EC5" w:rsidRDefault="00BF0EC5" w:rsidP="00BF0EC5">
            <w:pPr>
              <w:spacing w:after="0" w:line="240" w:lineRule="auto"/>
              <w:contextualSpacing/>
              <w:jc w:val="both"/>
              <w:rPr>
                <w:rFonts w:ascii="Times New Roman" w:eastAsia="Calibri" w:hAnsi="Times New Roman" w:cs="Times New Roman"/>
                <w:color w:val="000000"/>
              </w:rPr>
            </w:pPr>
            <w:r w:rsidRPr="00BF0EC5">
              <w:rPr>
                <w:rFonts w:ascii="Times New Roman" w:eastAsia="Times New Roman" w:hAnsi="Times New Roman" w:cs="Times New Roman"/>
                <w:color w:val="000000"/>
                <w:lang w:eastAsia="ru-RU"/>
              </w:rPr>
              <w:t>4. Выписку из ЕГРП на недвижимое имущество и сделок с ним.</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p>
        </w:tc>
      </w:tr>
      <w:tr w:rsidR="00BF0EC5" w:rsidRPr="00BF0EC5" w:rsidTr="00C07B1D">
        <w:trPr>
          <w:trHeight w:val="288"/>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Зачисление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rPr>
              <w:t xml:space="preserve">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w:t>
            </w:r>
            <w:r w:rsidRPr="00BF0EC5">
              <w:rPr>
                <w:rFonts w:ascii="Times New Roman" w:eastAsia="Calibri" w:hAnsi="Times New Roman" w:cs="Times New Roman"/>
                <w:color w:val="000000"/>
              </w:rPr>
              <w:lastRenderedPageBreak/>
              <w:t>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BF0EC5" w:rsidRPr="00BF0EC5" w:rsidTr="00C07B1D">
        <w:trPr>
          <w:trHeight w:val="276"/>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Условия досрочного погашения</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shd w:val="clear" w:color="auto" w:fill="F2F2F2"/>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BF0EC5" w:rsidRPr="00BF0EC5" w:rsidTr="00C07B1D">
        <w:trPr>
          <w:trHeight w:val="276"/>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BF0EC5">
              <w:rPr>
                <w:rFonts w:ascii="Times New Roman" w:eastAsia="Times New Roman" w:hAnsi="Times New Roman" w:cs="Times New Roman"/>
                <w:bCs/>
                <w:lang w:eastAsia="ar-SA"/>
              </w:rPr>
              <w:t>размере</w:t>
            </w:r>
            <w:r w:rsidRPr="00BF0EC5">
              <w:rPr>
                <w:rFonts w:ascii="Times New Roman" w:eastAsia="Times New Roman" w:hAnsi="Times New Roman" w:cs="Times New Roman"/>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BF0EC5" w:rsidRPr="00BF0EC5" w:rsidTr="00C07B1D">
        <w:trPr>
          <w:trHeight w:val="416"/>
        </w:trPr>
        <w:tc>
          <w:tcPr>
            <w:tcW w:w="2668"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903"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Сумма предоставляемого займа от размера паевого взноса не зависит.</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При оформлении целевого займа на приобретение объекта(-</w:t>
            </w:r>
            <w:proofErr w:type="spellStart"/>
            <w:r w:rsidRPr="00BF0EC5">
              <w:rPr>
                <w:rFonts w:ascii="Times New Roman" w:eastAsia="Times New Roman" w:hAnsi="Times New Roman" w:cs="Times New Roman"/>
                <w:lang w:eastAsia="ar-SA"/>
              </w:rPr>
              <w:t>ов</w:t>
            </w:r>
            <w:proofErr w:type="spellEnd"/>
            <w:r w:rsidRPr="00BF0EC5">
              <w:rPr>
                <w:rFonts w:ascii="Times New Roman" w:eastAsia="Times New Roman" w:hAnsi="Times New Roman" w:cs="Times New Roman"/>
                <w:lang w:eastAsia="ar-SA"/>
              </w:rPr>
              <w:t xml:space="preserve">) недвижимости </w:t>
            </w:r>
            <w:r w:rsidRPr="00BF0EC5">
              <w:rPr>
                <w:rFonts w:ascii="Times New Roman" w:eastAsia="Times New Roman" w:hAnsi="Times New Roman" w:cs="Times New Roman"/>
                <w:color w:val="000000"/>
                <w:lang w:eastAsia="ar-SA"/>
              </w:rPr>
              <w:t>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 Заем предоставляется физическому лицу.</w:t>
            </w:r>
          </w:p>
        </w:tc>
      </w:tr>
    </w:tbl>
    <w:p w:rsidR="00BF0EC5" w:rsidRPr="00BF0EC5" w:rsidRDefault="00BF0EC5" w:rsidP="00BF0EC5">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450"/>
        <w:gridCol w:w="3452"/>
      </w:tblGrid>
      <w:tr w:rsidR="00BF0EC5" w:rsidRPr="00BF0EC5" w:rsidTr="00C07B1D">
        <w:trPr>
          <w:trHeight w:val="212"/>
        </w:trPr>
        <w:tc>
          <w:tcPr>
            <w:tcW w:w="9586" w:type="dxa"/>
            <w:gridSpan w:val="3"/>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 xml:space="preserve">13. </w:t>
            </w:r>
            <w:r w:rsidRPr="00BF0EC5">
              <w:rPr>
                <w:rFonts w:ascii="Times New Roman" w:eastAsiaTheme="majorEastAsia" w:hAnsi="Times New Roman" w:cs="Times New Roman"/>
                <w:b/>
                <w:i/>
                <w:iCs/>
                <w:color w:val="000000"/>
                <w:lang w:eastAsia="ar-SA"/>
              </w:rPr>
              <w:t xml:space="preserve">Целевой заём </w:t>
            </w:r>
            <w:r w:rsidRPr="00BF0EC5">
              <w:rPr>
                <w:rFonts w:ascii="Times New Roman" w:eastAsiaTheme="majorEastAsia" w:hAnsi="Times New Roman" w:cs="Times New Roman"/>
                <w:b/>
                <w:bCs/>
                <w:i/>
                <w:iCs/>
                <w:color w:val="000000"/>
                <w:lang w:eastAsia="ar-SA"/>
              </w:rPr>
              <w:t>на строительство объектов недвижимости</w:t>
            </w:r>
            <w:r w:rsidRPr="00BF0EC5">
              <w:rPr>
                <w:rFonts w:ascii="Times New Roman" w:eastAsiaTheme="majorEastAsia" w:hAnsi="Times New Roman" w:cs="Times New Roman"/>
                <w:b/>
                <w:i/>
                <w:iCs/>
                <w:color w:val="000000"/>
                <w:lang w:eastAsia="ar-SA"/>
              </w:rPr>
              <w:t>.</w:t>
            </w:r>
          </w:p>
        </w:tc>
      </w:tr>
      <w:tr w:rsidR="00BF0EC5" w:rsidRPr="00BF0EC5" w:rsidTr="00C07B1D">
        <w:trPr>
          <w:trHeight w:val="244"/>
        </w:trPr>
        <w:tc>
          <w:tcPr>
            <w:tcW w:w="267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6914" w:type="dxa"/>
            <w:gridSpan w:val="2"/>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r>
      <w:tr w:rsidR="00BF0EC5" w:rsidRPr="00BF0EC5" w:rsidTr="00C07B1D">
        <w:trPr>
          <w:trHeight w:val="244"/>
        </w:trPr>
        <w:tc>
          <w:tcPr>
            <w:tcW w:w="267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3456"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lang w:eastAsia="ar-SA"/>
              </w:rPr>
            </w:pPr>
            <w:r w:rsidRPr="00BF0EC5">
              <w:rPr>
                <w:rFonts w:ascii="Times New Roman" w:eastAsia="Times New Roman" w:hAnsi="Times New Roman" w:cs="Times New Roman"/>
                <w:lang w:eastAsia="ar-SA"/>
              </w:rPr>
              <w:t>18,0 % годовых на сумму займа (Программа № 33 Положения о порядке предоставления займов членам КПК «КВ»).</w:t>
            </w:r>
          </w:p>
        </w:tc>
        <w:tc>
          <w:tcPr>
            <w:tcW w:w="345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lang w:eastAsia="ar-SA"/>
              </w:rPr>
            </w:pPr>
            <w:r w:rsidRPr="00BF0EC5">
              <w:rPr>
                <w:rFonts w:ascii="Times New Roman" w:eastAsia="Times New Roman" w:hAnsi="Times New Roman" w:cs="Times New Roman"/>
                <w:lang w:eastAsia="ar-SA"/>
              </w:rPr>
              <w:t>12,0 % годовых на сумму займа (Программа № 22 Положения о порядке предоставления займов членам КПК «КВ»).</w:t>
            </w:r>
          </w:p>
        </w:tc>
      </w:tr>
      <w:tr w:rsidR="00BF0EC5" w:rsidRPr="00BF0EC5" w:rsidTr="00C07B1D">
        <w:trPr>
          <w:trHeight w:val="244"/>
        </w:trPr>
        <w:tc>
          <w:tcPr>
            <w:tcW w:w="267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56"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lang w:eastAsia="ar-SA"/>
              </w:rPr>
            </w:pPr>
            <w:r w:rsidRPr="00BF0EC5">
              <w:rPr>
                <w:rFonts w:ascii="Times New Roman" w:eastAsia="Times New Roman" w:hAnsi="Times New Roman" w:cs="Times New Roman"/>
                <w:lang w:eastAsia="ar-SA"/>
              </w:rPr>
              <w:t>от 18,000 % до 31,823 % годовых</w:t>
            </w:r>
          </w:p>
        </w:tc>
        <w:tc>
          <w:tcPr>
            <w:tcW w:w="3457"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lang w:eastAsia="ar-SA"/>
              </w:rPr>
            </w:pPr>
            <w:r w:rsidRPr="00BF0EC5">
              <w:rPr>
                <w:rFonts w:ascii="Times New Roman" w:eastAsia="Times New Roman" w:hAnsi="Times New Roman" w:cs="Times New Roman"/>
                <w:lang w:eastAsia="ar-SA"/>
              </w:rPr>
              <w:t>от 12,000 % до 31,823 % годовых</w:t>
            </w:r>
          </w:p>
        </w:tc>
      </w:tr>
      <w:tr w:rsidR="00BF0EC5" w:rsidRPr="00BF0EC5" w:rsidTr="00C07B1D">
        <w:trPr>
          <w:trHeight w:val="244"/>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3456"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2 (Два) месяца.</w:t>
            </w:r>
          </w:p>
        </w:tc>
        <w:tc>
          <w:tcPr>
            <w:tcW w:w="3457"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 (Три) месяца.</w:t>
            </w:r>
          </w:p>
        </w:tc>
      </w:tr>
      <w:tr w:rsidR="00BF0EC5" w:rsidRPr="00BF0EC5" w:rsidTr="00C07B1D">
        <w:trPr>
          <w:trHeight w:val="244"/>
        </w:trPr>
        <w:tc>
          <w:tcPr>
            <w:tcW w:w="2672"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6914" w:type="dxa"/>
            <w:gridSpan w:val="2"/>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Строительство объекта(-</w:t>
            </w:r>
            <w:proofErr w:type="spellStart"/>
            <w:r w:rsidRPr="00BF0EC5">
              <w:rPr>
                <w:rFonts w:ascii="Times New Roman" w:eastAsiaTheme="majorEastAsia" w:hAnsi="Times New Roman" w:cs="Times New Roman"/>
                <w:bCs/>
                <w:iCs/>
                <w:color w:val="000000"/>
                <w:lang w:eastAsia="ar-SA"/>
              </w:rPr>
              <w:t>ов</w:t>
            </w:r>
            <w:proofErr w:type="spellEnd"/>
            <w:r w:rsidRPr="00BF0EC5">
              <w:rPr>
                <w:rFonts w:ascii="Times New Roman" w:eastAsiaTheme="majorEastAsia" w:hAnsi="Times New Roman" w:cs="Times New Roman"/>
                <w:bCs/>
                <w:iCs/>
                <w:color w:val="000000"/>
                <w:lang w:eastAsia="ar-SA"/>
              </w:rPr>
              <w:t>) недвижимости</w:t>
            </w:r>
            <w:r w:rsidRPr="00BF0EC5">
              <w:rPr>
                <w:rFonts w:ascii="Times New Roman" w:eastAsiaTheme="majorEastAsia" w:hAnsi="Times New Roman" w:cs="Times New Roman"/>
                <w:iCs/>
                <w:color w:val="000000"/>
                <w:lang w:eastAsia="ar-SA"/>
              </w:rPr>
              <w:t>.</w:t>
            </w:r>
          </w:p>
        </w:tc>
      </w:tr>
      <w:tr w:rsidR="00BF0EC5" w:rsidRPr="00BF0EC5" w:rsidTr="00C07B1D">
        <w:trPr>
          <w:trHeight w:val="263"/>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10 000, 00 (Десять тысяч) рублей.</w:t>
            </w:r>
          </w:p>
        </w:tc>
      </w:tr>
      <w:tr w:rsidR="00BF0EC5" w:rsidRPr="00BF0EC5" w:rsidTr="00C07B1D">
        <w:trPr>
          <w:trHeight w:val="278"/>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Индивидуально.</w:t>
            </w:r>
          </w:p>
        </w:tc>
      </w:tr>
      <w:tr w:rsidR="00BF0EC5" w:rsidRPr="00BF0EC5" w:rsidTr="00C07B1D">
        <w:trPr>
          <w:trHeight w:val="266"/>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BF0EC5" w:rsidRPr="00BF0EC5" w:rsidTr="00C07B1D">
        <w:trPr>
          <w:trHeight w:val="267"/>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Индивидуально</w:t>
            </w:r>
          </w:p>
        </w:tc>
      </w:tr>
      <w:tr w:rsidR="00BF0EC5" w:rsidRPr="00BF0EC5" w:rsidTr="00C07B1D">
        <w:trPr>
          <w:trHeight w:val="302"/>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lastRenderedPageBreak/>
              <w:t>2. Государственный сертификат на материнский (семейный) капитал (при наличии);</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4. 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
        </w:tc>
      </w:tr>
      <w:tr w:rsidR="00BF0EC5" w:rsidRPr="00BF0EC5" w:rsidTr="00C07B1D">
        <w:trPr>
          <w:trHeight w:val="291"/>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8"/>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7"/>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Зачисление  суммы займа  на банковский счет Заемщика</w:t>
            </w:r>
            <w:r w:rsidRPr="00BF0EC5">
              <w:rPr>
                <w:rFonts w:ascii="Times New Roman" w:eastAsia="Times New Roman" w:hAnsi="Times New Roman" w:cs="Times New Roman"/>
                <w:color w:val="000000"/>
                <w:lang w:eastAsia="x-none"/>
              </w:rPr>
              <w:t>.</w:t>
            </w:r>
          </w:p>
        </w:tc>
      </w:tr>
      <w:tr w:rsidR="00BF0EC5" w:rsidRPr="00BF0EC5" w:rsidTr="00C07B1D">
        <w:trPr>
          <w:trHeight w:val="278"/>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rPr>
            </w:pPr>
            <w:r w:rsidRPr="00BF0EC5">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BF0EC5" w:rsidRPr="00BF0EC5" w:rsidTr="00C07B1D">
        <w:trPr>
          <w:trHeight w:val="278"/>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Условия досрочного погашения</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shd w:val="clear" w:color="auto" w:fill="F2F2F2"/>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BF0EC5" w:rsidRPr="00BF0EC5" w:rsidTr="00C07B1D">
        <w:trPr>
          <w:trHeight w:val="278"/>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r w:rsidRPr="00BF0EC5">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BF0EC5">
              <w:rPr>
                <w:rFonts w:ascii="Times New Roman" w:eastAsia="Times New Roman" w:hAnsi="Times New Roman" w:cs="Times New Roman"/>
                <w:lang w:eastAsia="ar-SA"/>
              </w:rPr>
              <w:t xml:space="preserve">полуторакратного размера </w:t>
            </w:r>
            <w:r w:rsidRPr="00BF0EC5">
              <w:rPr>
                <w:rFonts w:ascii="Times New Roman" w:eastAsia="Times New Roman" w:hAnsi="Times New Roman" w:cs="Times New Roman"/>
                <w:color w:val="000000"/>
                <w:lang w:eastAsia="ar-SA"/>
              </w:rPr>
              <w:t>суммы предоставленного потребительского займа.</w:t>
            </w:r>
          </w:p>
        </w:tc>
      </w:tr>
      <w:tr w:rsidR="00BF0EC5" w:rsidRPr="00BF0EC5" w:rsidTr="00C07B1D">
        <w:trPr>
          <w:trHeight w:val="266"/>
        </w:trPr>
        <w:tc>
          <w:tcPr>
            <w:tcW w:w="2672"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6914"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Сумма предоставляемого займа от размера паевого взноса не зависит.</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При оформлении целевого займа на строительство объекта(-</w:t>
            </w:r>
            <w:proofErr w:type="spellStart"/>
            <w:r w:rsidRPr="00BF0EC5">
              <w:rPr>
                <w:rFonts w:ascii="Times New Roman" w:eastAsia="Times New Roman" w:hAnsi="Times New Roman" w:cs="Times New Roman"/>
                <w:lang w:eastAsia="ar-SA"/>
              </w:rPr>
              <w:t>ов</w:t>
            </w:r>
            <w:proofErr w:type="spellEnd"/>
            <w:r w:rsidRPr="00BF0EC5">
              <w:rPr>
                <w:rFonts w:ascii="Times New Roman" w:eastAsia="Times New Roman" w:hAnsi="Times New Roman" w:cs="Times New Roman"/>
                <w:lang w:eastAsia="ar-SA"/>
              </w:rPr>
              <w:t xml:space="preserve">) недвижимости </w:t>
            </w:r>
            <w:r w:rsidRPr="00BF0EC5">
              <w:rPr>
                <w:rFonts w:ascii="Times New Roman" w:eastAsia="Times New Roman" w:hAnsi="Times New Roman" w:cs="Times New Roman"/>
                <w:color w:val="000000"/>
                <w:lang w:eastAsia="ar-SA"/>
              </w:rPr>
              <w:t>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lastRenderedPageBreak/>
              <w:t>Заем предоставляется физическому лицу.</w:t>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BF0EC5" w:rsidRPr="00BF0EC5" w:rsidTr="00C07B1D">
        <w:tc>
          <w:tcPr>
            <w:tcW w:w="9615" w:type="dxa"/>
            <w:gridSpan w:val="3"/>
            <w:shd w:val="clear" w:color="auto" w:fill="BFBFBF"/>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
                <w:bCs/>
                <w:i/>
                <w:iCs/>
                <w:color w:val="000000"/>
                <w:lang w:eastAsia="ar-SA"/>
              </w:rPr>
              <w:t>14. Заем «</w:t>
            </w:r>
            <w:r w:rsidRPr="00BF0EC5">
              <w:rPr>
                <w:rFonts w:ascii="Times New Roman" w:eastAsiaTheme="majorEastAsia" w:hAnsi="Times New Roman" w:cs="Times New Roman"/>
                <w:b/>
                <w:i/>
                <w:iCs/>
                <w:color w:val="000000"/>
                <w:lang w:eastAsia="ar-SA"/>
              </w:rPr>
              <w:t>Целевая ипотека».</w:t>
            </w:r>
          </w:p>
        </w:tc>
      </w:tr>
      <w:tr w:rsidR="00BF0EC5" w:rsidRPr="00BF0EC5" w:rsidTr="00C07B1D">
        <w:trPr>
          <w:trHeight w:val="242"/>
        </w:trPr>
        <w:tc>
          <w:tcPr>
            <w:tcW w:w="2134"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BF0EC5">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Рубли РФ</w:t>
            </w:r>
          </w:p>
        </w:tc>
        <w:tc>
          <w:tcPr>
            <w:tcW w:w="369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BF0EC5" w:rsidRPr="00BF0EC5" w:rsidTr="00C07B1D">
        <w:trPr>
          <w:trHeight w:val="242"/>
        </w:trPr>
        <w:tc>
          <w:tcPr>
            <w:tcW w:w="2134"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iCs/>
                <w:color w:val="000000"/>
                <w:lang w:eastAsia="ar-SA"/>
              </w:rPr>
              <w:t xml:space="preserve">12,0 % годовых на сумму займа </w:t>
            </w:r>
            <w:r w:rsidRPr="00BF0EC5">
              <w:rPr>
                <w:rFonts w:ascii="Times New Roman" w:eastAsiaTheme="majorEastAsia" w:hAnsi="Times New Roman" w:cs="Times New Roman"/>
                <w:bCs/>
                <w:iCs/>
                <w:color w:val="000000"/>
                <w:lang w:eastAsia="ar-SA"/>
              </w:rPr>
              <w:t>(Программа № 61 Положения о порядке предоставления займов членам КПК «КВ»).</w:t>
            </w:r>
          </w:p>
        </w:tc>
        <w:tc>
          <w:tcPr>
            <w:tcW w:w="369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BF0EC5">
              <w:rPr>
                <w:rFonts w:ascii="Times New Roman" w:eastAsiaTheme="majorEastAsia" w:hAnsi="Times New Roman" w:cs="Times New Roman"/>
                <w:iCs/>
                <w:color w:val="000000"/>
                <w:lang w:eastAsia="ar-SA"/>
              </w:rPr>
              <w:t xml:space="preserve">14,4 % годовых на сумму займа </w:t>
            </w:r>
            <w:r w:rsidRPr="00BF0EC5">
              <w:rPr>
                <w:rFonts w:ascii="Times New Roman" w:eastAsiaTheme="majorEastAsia" w:hAnsi="Times New Roman" w:cs="Times New Roman"/>
                <w:bCs/>
                <w:iCs/>
                <w:color w:val="000000"/>
                <w:lang w:eastAsia="ar-SA"/>
              </w:rPr>
              <w:t>(Программа № 71 Положения о порядке предоставления займов членам КПК «КВ»).</w:t>
            </w:r>
          </w:p>
        </w:tc>
      </w:tr>
      <w:tr w:rsidR="00BF0EC5" w:rsidRPr="00BF0EC5" w:rsidTr="00C07B1D">
        <w:trPr>
          <w:trHeight w:val="242"/>
        </w:trPr>
        <w:tc>
          <w:tcPr>
            <w:tcW w:w="2134"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 xml:space="preserve">от 12,000 % до 34,545 % годовых </w:t>
            </w:r>
          </w:p>
        </w:tc>
        <w:tc>
          <w:tcPr>
            <w:tcW w:w="3695" w:type="dxa"/>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от 14,400 % до 34,545 % годовых</w:t>
            </w:r>
          </w:p>
        </w:tc>
      </w:tr>
      <w:tr w:rsidR="00BF0EC5" w:rsidRPr="00BF0EC5" w:rsidTr="00C07B1D">
        <w:trPr>
          <w:trHeight w:val="242"/>
        </w:trPr>
        <w:tc>
          <w:tcPr>
            <w:tcW w:w="2134" w:type="dxa"/>
            <w:shd w:val="clear" w:color="auto" w:fill="F2F2F2"/>
          </w:tcPr>
          <w:p w:rsidR="00BF0EC5" w:rsidRPr="00BF0EC5" w:rsidRDefault="00BF0EC5" w:rsidP="00BF0EC5">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BF0EC5">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BF0EC5" w:rsidRPr="00BF0EC5" w:rsidRDefault="00BF0EC5" w:rsidP="00BF0EC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BF0EC5">
              <w:rPr>
                <w:rFonts w:ascii="Times New Roman" w:eastAsiaTheme="majorEastAsia" w:hAnsi="Times New Roman" w:cs="Times New Roman"/>
                <w:bCs/>
                <w:iCs/>
                <w:color w:val="000000"/>
                <w:lang w:eastAsia="ar-SA"/>
              </w:rPr>
              <w:t>Приобретение объекта (</w:t>
            </w:r>
            <w:proofErr w:type="spellStart"/>
            <w:r w:rsidRPr="00BF0EC5">
              <w:rPr>
                <w:rFonts w:ascii="Times New Roman" w:eastAsiaTheme="majorEastAsia" w:hAnsi="Times New Roman" w:cs="Times New Roman"/>
                <w:bCs/>
                <w:iCs/>
                <w:color w:val="000000"/>
                <w:lang w:eastAsia="ar-SA"/>
              </w:rPr>
              <w:t>ов</w:t>
            </w:r>
            <w:proofErr w:type="spellEnd"/>
            <w:r w:rsidRPr="00BF0EC5">
              <w:rPr>
                <w:rFonts w:ascii="Times New Roman" w:eastAsiaTheme="majorEastAsia" w:hAnsi="Times New Roman" w:cs="Times New Roman"/>
                <w:bCs/>
                <w:iCs/>
                <w:color w:val="000000"/>
                <w:lang w:eastAsia="ar-SA"/>
              </w:rPr>
              <w:t>) недвижимости</w:t>
            </w:r>
            <w:r w:rsidRPr="00BF0EC5">
              <w:rPr>
                <w:rFonts w:ascii="Times New Roman" w:eastAsiaTheme="majorEastAsia" w:hAnsi="Times New Roman" w:cs="Times New Roman"/>
                <w:iCs/>
                <w:color w:val="000000"/>
                <w:lang w:eastAsia="ar-SA"/>
              </w:rPr>
              <w:t>.</w:t>
            </w:r>
          </w:p>
        </w:tc>
      </w:tr>
      <w:tr w:rsidR="00BF0EC5" w:rsidRPr="00BF0EC5" w:rsidTr="00C07B1D">
        <w:trPr>
          <w:trHeight w:val="261"/>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b/>
                <w:i/>
                <w:color w:val="000000"/>
                <w:lang w:eastAsia="ar-SA"/>
              </w:rPr>
            </w:pPr>
            <w:r w:rsidRPr="00BF0EC5">
              <w:rPr>
                <w:rFonts w:ascii="Times New Roman" w:eastAsia="Times New Roman" w:hAnsi="Times New Roman" w:cs="Times New Roman"/>
                <w:i/>
                <w:color w:val="000000"/>
                <w:lang w:eastAsia="x-none"/>
              </w:rPr>
              <w:t xml:space="preserve">Мин.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250 000, 00 (Двести пятьдесят тысяч) рублей.</w:t>
            </w:r>
          </w:p>
        </w:tc>
      </w:tr>
      <w:tr w:rsidR="00BF0EC5" w:rsidRPr="00BF0EC5" w:rsidTr="00C07B1D">
        <w:trPr>
          <w:trHeight w:val="276"/>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Макс. </w:t>
            </w:r>
            <w:r w:rsidRPr="00BF0EC5">
              <w:rPr>
                <w:rFonts w:ascii="Times New Roman" w:eastAsia="Times New Roman" w:hAnsi="Times New Roman" w:cs="Times New Roman"/>
                <w:i/>
                <w:color w:val="000000"/>
                <w:lang w:val="en-US" w:eastAsia="x-none"/>
              </w:rPr>
              <w:t>c</w:t>
            </w:r>
            <w:proofErr w:type="spellStart"/>
            <w:r w:rsidRPr="00BF0EC5">
              <w:rPr>
                <w:rFonts w:ascii="Times New Roman" w:eastAsia="Times New Roman" w:hAnsi="Times New Roman" w:cs="Times New Roman"/>
                <w:i/>
                <w:color w:val="000000"/>
                <w:lang w:eastAsia="x-none"/>
              </w:rPr>
              <w:t>умма</w:t>
            </w:r>
            <w:proofErr w:type="spellEnd"/>
            <w:r w:rsidRPr="00BF0EC5">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Индивидуально.</w:t>
            </w:r>
          </w:p>
        </w:tc>
      </w:tr>
      <w:tr w:rsidR="00BF0EC5" w:rsidRPr="00BF0EC5" w:rsidTr="00C07B1D">
        <w:trPr>
          <w:trHeight w:val="299"/>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Срок займа</w:t>
            </w:r>
          </w:p>
        </w:tc>
        <w:tc>
          <w:tcPr>
            <w:tcW w:w="3786"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val="en-US" w:eastAsia="x-none"/>
              </w:rPr>
            </w:pPr>
            <w:r w:rsidRPr="00BF0EC5">
              <w:rPr>
                <w:rFonts w:ascii="Times New Roman" w:eastAsia="Times New Roman" w:hAnsi="Times New Roman" w:cs="Times New Roman"/>
                <w:color w:val="000000"/>
                <w:lang w:eastAsia="ar-SA"/>
              </w:rPr>
              <w:t>12 – 36 месяцев</w:t>
            </w:r>
          </w:p>
        </w:tc>
        <w:tc>
          <w:tcPr>
            <w:tcW w:w="3695" w:type="dxa"/>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37 – 60 месяцев</w:t>
            </w:r>
          </w:p>
        </w:tc>
      </w:tr>
      <w:tr w:rsidR="00BF0EC5" w:rsidRPr="00BF0EC5" w:rsidTr="00C07B1D">
        <w:trPr>
          <w:trHeight w:val="264"/>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u w:val="single"/>
                <w:lang w:eastAsia="ar-SA"/>
              </w:rPr>
            </w:pPr>
            <w:r w:rsidRPr="00BF0EC5">
              <w:rPr>
                <w:rFonts w:ascii="Times New Roman" w:eastAsia="Times New Roman" w:hAnsi="Times New Roman" w:cs="Times New Roman"/>
                <w:u w:val="single"/>
                <w:lang w:eastAsia="ar-SA"/>
              </w:rPr>
              <w:t>Для физических лиц:</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Залог (ипотека) приобретаемого </w:t>
            </w:r>
            <w:r w:rsidRPr="00BF0EC5">
              <w:rPr>
                <w:rFonts w:ascii="Times New Roman" w:eastAsia="Times New Roman" w:hAnsi="Times New Roman" w:cs="Times New Roman"/>
                <w:lang w:eastAsia="ar-SA"/>
              </w:rPr>
              <w:t xml:space="preserve">объекта недвижимости.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BF0EC5">
              <w:rPr>
                <w:rFonts w:ascii="Times New Roman" w:eastAsia="Calibri" w:hAnsi="Times New Roman" w:cs="Times New Roman"/>
                <w:color w:val="000000"/>
              </w:rPr>
              <w:t>Созаемщика</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ов</w:t>
            </w:r>
            <w:proofErr w:type="spellEnd"/>
            <w:r w:rsidRPr="00BF0EC5">
              <w:rPr>
                <w:rFonts w:ascii="Times New Roman" w:eastAsia="Calibri" w:hAnsi="Times New Roman" w:cs="Times New Roman"/>
                <w:color w:val="000000"/>
              </w:rPr>
              <w:t xml:space="preserve">). </w:t>
            </w:r>
            <w:proofErr w:type="spellStart"/>
            <w:r w:rsidRPr="00BF0EC5">
              <w:rPr>
                <w:rFonts w:ascii="Times New Roman" w:eastAsia="Calibri" w:hAnsi="Times New Roman" w:cs="Times New Roman"/>
                <w:color w:val="000000"/>
              </w:rPr>
              <w:t>Созаемщиком</w:t>
            </w:r>
            <w:proofErr w:type="spellEnd"/>
            <w:r w:rsidRPr="00BF0EC5">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u w:val="single"/>
                <w:lang w:eastAsia="ar-SA"/>
              </w:rPr>
            </w:pPr>
            <w:r w:rsidRPr="00BF0EC5">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BF0EC5" w:rsidRPr="00BF0EC5" w:rsidTr="00C07B1D">
        <w:trPr>
          <w:trHeight w:val="265"/>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Индивидуально</w:t>
            </w:r>
          </w:p>
        </w:tc>
      </w:tr>
      <w:tr w:rsidR="00BF0EC5" w:rsidRPr="00BF0EC5" w:rsidTr="00C07B1D">
        <w:trPr>
          <w:trHeight w:val="299"/>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 Паспорт.</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2. ИНН.</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3. СНИЛС.</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4. Документы на приобретаемую недвижимость.</w:t>
            </w:r>
          </w:p>
          <w:p w:rsidR="00BF0EC5" w:rsidRPr="00BF0EC5" w:rsidRDefault="00BF0EC5" w:rsidP="00BF0EC5">
            <w:pPr>
              <w:spacing w:after="0" w:line="240" w:lineRule="auto"/>
              <w:contextualSpacing/>
              <w:jc w:val="both"/>
              <w:rPr>
                <w:rFonts w:ascii="Times New Roman" w:eastAsia="Times New Roman" w:hAnsi="Times New Roman" w:cs="Times New Roman"/>
                <w:color w:val="000000"/>
                <w:lang w:eastAsia="ru-RU"/>
              </w:rPr>
            </w:pPr>
            <w:r w:rsidRPr="00BF0EC5">
              <w:rPr>
                <w:rFonts w:ascii="Times New Roman" w:eastAsia="Times New Roman" w:hAnsi="Times New Roman" w:cs="Times New Roman"/>
                <w:color w:val="000000"/>
                <w:lang w:eastAsia="ru-RU"/>
              </w:rPr>
              <w:t>5. Выписка из ЕГРП на недвижимое имущество и сделок с ним.</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BF0EC5" w:rsidRPr="00BF0EC5" w:rsidTr="00C07B1D">
        <w:trPr>
          <w:trHeight w:val="288"/>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BF0EC5" w:rsidRPr="00BF0EC5" w:rsidTr="00C07B1D">
        <w:trPr>
          <w:trHeight w:val="276"/>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x-none"/>
              </w:rPr>
            </w:pPr>
            <w:r w:rsidRPr="00BF0EC5">
              <w:rPr>
                <w:rFonts w:ascii="Times New Roman" w:eastAsia="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BF0EC5" w:rsidRPr="00BF0EC5" w:rsidTr="00C07B1D">
        <w:trPr>
          <w:trHeight w:val="265"/>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предоставления займа</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Зачисление  суммы займа  на банковский счет Заемщика</w:t>
            </w:r>
            <w:r w:rsidRPr="00BF0EC5">
              <w:rPr>
                <w:rFonts w:ascii="Times New Roman" w:eastAsia="Times New Roman" w:hAnsi="Times New Roman" w:cs="Times New Roman"/>
                <w:lang w:eastAsia="x-none"/>
              </w:rPr>
              <w:t>.</w:t>
            </w:r>
          </w:p>
        </w:tc>
      </w:tr>
      <w:tr w:rsidR="00BF0EC5" w:rsidRPr="00BF0EC5" w:rsidTr="00C07B1D">
        <w:trPr>
          <w:trHeight w:val="276"/>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Порядок погашения займа</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BF0EC5">
              <w:rPr>
                <w:rFonts w:ascii="Times New Roman" w:eastAsia="Times New Roman" w:hAnsi="Times New Roman" w:cs="Times New Roman"/>
                <w:color w:val="000000"/>
                <w:shd w:val="clear" w:color="auto" w:fill="F2F2F2"/>
                <w:lang w:eastAsia="ar-SA"/>
              </w:rPr>
              <w:t>Ежемесячно, равными платежами, согласно установленного графика платежей</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lastRenderedPageBreak/>
              <w:t>Условия досрочного погашения</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Calibri" w:hAnsi="Times New Roman" w:cs="Times New Roman"/>
                <w:color w:val="000000"/>
                <w:shd w:val="clear" w:color="auto" w:fill="F2F2F2"/>
              </w:rPr>
            </w:pPr>
            <w:r w:rsidRPr="00BF0EC5">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BF0EC5">
              <w:rPr>
                <w:rFonts w:ascii="Times New Roman" w:eastAsia="Times New Roman" w:hAnsi="Times New Roman" w:cs="Times New Roman"/>
                <w:color w:val="000000"/>
                <w:shd w:val="clear" w:color="auto" w:fill="F2F2F2"/>
                <w:lang w:eastAsia="ar-SA"/>
              </w:rPr>
              <w:t xml:space="preserve"> </w:t>
            </w:r>
            <w:r w:rsidRPr="00BF0EC5">
              <w:rPr>
                <w:rFonts w:ascii="Times New Roman" w:eastAsia="Calibri" w:hAnsi="Times New Roman" w:cs="Times New Roman"/>
                <w:color w:val="000000"/>
                <w:shd w:val="clear" w:color="auto" w:fill="F2F2F2"/>
              </w:rPr>
              <w:t>условиям договора займа</w:t>
            </w:r>
            <w:r w:rsidRPr="00BF0EC5">
              <w:rPr>
                <w:rFonts w:ascii="Times New Roman" w:eastAsia="Times New Roman" w:hAnsi="Times New Roman" w:cs="Times New Roman"/>
                <w:color w:val="000000"/>
                <w:lang w:eastAsia="x-none"/>
              </w:rPr>
              <w:t>.</w:t>
            </w:r>
          </w:p>
        </w:tc>
      </w:tr>
      <w:tr w:rsidR="00BF0EC5" w:rsidRPr="00BF0EC5" w:rsidTr="00C07B1D">
        <w:trPr>
          <w:trHeight w:val="276"/>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 xml:space="preserve">Неустойка за несвоевременное </w:t>
            </w:r>
          </w:p>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lang w:eastAsia="ar-SA"/>
              </w:rPr>
            </w:pPr>
            <w:r w:rsidRPr="00BF0EC5">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BF0EC5">
              <w:rPr>
                <w:rFonts w:ascii="Times New Roman" w:eastAsia="Times New Roman" w:hAnsi="Times New Roman" w:cs="Times New Roman"/>
                <w:bCs/>
                <w:lang w:eastAsia="ar-SA"/>
              </w:rPr>
              <w:t>размере</w:t>
            </w:r>
            <w:r w:rsidRPr="00BF0EC5">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BF0EC5" w:rsidRPr="00BF0EC5" w:rsidTr="00C07B1D">
        <w:trPr>
          <w:trHeight w:val="586"/>
        </w:trPr>
        <w:tc>
          <w:tcPr>
            <w:tcW w:w="2134" w:type="dxa"/>
            <w:shd w:val="clear" w:color="auto" w:fill="F2F2F2"/>
          </w:tcPr>
          <w:p w:rsidR="00BF0EC5" w:rsidRPr="00BF0EC5" w:rsidRDefault="00BF0EC5" w:rsidP="00BF0EC5">
            <w:pPr>
              <w:suppressAutoHyphens/>
              <w:spacing w:after="0" w:line="240" w:lineRule="auto"/>
              <w:rPr>
                <w:rFonts w:ascii="Times New Roman" w:eastAsia="Times New Roman" w:hAnsi="Times New Roman" w:cs="Times New Roman"/>
                <w:i/>
                <w:color w:val="000000"/>
                <w:lang w:eastAsia="x-none"/>
              </w:rPr>
            </w:pPr>
            <w:r w:rsidRPr="00BF0EC5">
              <w:rPr>
                <w:rFonts w:ascii="Times New Roman" w:eastAsia="Times New Roman" w:hAnsi="Times New Roman" w:cs="Times New Roman"/>
                <w:i/>
                <w:color w:val="000000"/>
                <w:lang w:eastAsia="x-none"/>
              </w:rPr>
              <w:t>Иные условия</w:t>
            </w:r>
          </w:p>
        </w:tc>
        <w:tc>
          <w:tcPr>
            <w:tcW w:w="7481" w:type="dxa"/>
            <w:gridSpan w:val="2"/>
            <w:shd w:val="clear" w:color="auto" w:fill="F2F2F2"/>
          </w:tcPr>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Сумма предоставляемого займа от размера паевого взноса не зависит.</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BF0EC5" w:rsidRPr="00BF0EC5" w:rsidRDefault="00BF0EC5" w:rsidP="00BF0EC5">
            <w:pPr>
              <w:suppressAutoHyphens/>
              <w:spacing w:after="0" w:line="240" w:lineRule="auto"/>
              <w:jc w:val="both"/>
              <w:rPr>
                <w:rFonts w:ascii="Times New Roman" w:eastAsia="Times New Roman" w:hAnsi="Times New Roman" w:cs="Times New Roman"/>
                <w:color w:val="000000"/>
                <w:lang w:eastAsia="ar-SA"/>
              </w:rPr>
            </w:pPr>
            <w:r w:rsidRPr="00BF0EC5">
              <w:rPr>
                <w:rFonts w:ascii="Times New Roman" w:eastAsia="Times New Roman" w:hAnsi="Times New Roman" w:cs="Times New Roman"/>
                <w:lang w:eastAsia="ar-SA"/>
              </w:rPr>
              <w:t xml:space="preserve">Заем предоставляется физическому </w:t>
            </w:r>
            <w:r w:rsidRPr="00BF0EC5">
              <w:rPr>
                <w:rFonts w:ascii="Times New Roman" w:eastAsia="Times New Roman" w:hAnsi="Times New Roman" w:cs="Times New Roman"/>
                <w:color w:val="000000"/>
                <w:lang w:eastAsia="ar-SA"/>
              </w:rPr>
              <w:t>и юридическому лицу</w:t>
            </w:r>
            <w:r w:rsidRPr="00BF0EC5">
              <w:rPr>
                <w:rFonts w:ascii="Times New Roman" w:eastAsia="Times New Roman" w:hAnsi="Times New Roman" w:cs="Times New Roman"/>
                <w:lang w:eastAsia="ar-SA"/>
              </w:rPr>
              <w:t>.</w:t>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378"/>
        <w:gridCol w:w="3379"/>
      </w:tblGrid>
      <w:tr w:rsidR="00606B01" w:rsidRPr="003A0344" w:rsidTr="001B0DF2">
        <w:tc>
          <w:tcPr>
            <w:tcW w:w="9464" w:type="dxa"/>
            <w:gridSpan w:val="3"/>
            <w:shd w:val="clear" w:color="auto" w:fill="BFBFBF"/>
          </w:tcPr>
          <w:p w:rsidR="00606B01" w:rsidRPr="003A0344" w:rsidRDefault="00606B01" w:rsidP="001B0DF2">
            <w:pPr>
              <w:pStyle w:val="aa"/>
              <w:jc w:val="center"/>
              <w:rPr>
                <w:b/>
              </w:rPr>
            </w:pPr>
            <w:r w:rsidRPr="003A0344">
              <w:rPr>
                <w:b/>
              </w:rPr>
              <w:t>АКЦИЯ Заём «Школьный портфель».</w:t>
            </w:r>
          </w:p>
          <w:p w:rsidR="00606B01" w:rsidRPr="003A0344" w:rsidRDefault="00606B01" w:rsidP="001B0DF2">
            <w:pPr>
              <w:pStyle w:val="aa"/>
              <w:jc w:val="center"/>
              <w:rPr>
                <w:i/>
                <w:iCs/>
              </w:rPr>
            </w:pPr>
            <w:r w:rsidRPr="003A0344">
              <w:rPr>
                <w:b/>
                <w:i/>
                <w:iCs/>
              </w:rPr>
              <w:t>(с 11.08.2020 года по 30.09.2020 года)</w:t>
            </w:r>
          </w:p>
        </w:tc>
      </w:tr>
      <w:tr w:rsidR="00606B01" w:rsidRPr="003A0344" w:rsidTr="001B0DF2">
        <w:trPr>
          <w:trHeight w:val="242"/>
        </w:trPr>
        <w:tc>
          <w:tcPr>
            <w:tcW w:w="2707" w:type="dxa"/>
            <w:shd w:val="clear" w:color="auto" w:fill="F2F2F2"/>
          </w:tcPr>
          <w:p w:rsidR="00606B01" w:rsidRPr="003A0344" w:rsidRDefault="00606B01" w:rsidP="001B0DF2">
            <w:pPr>
              <w:spacing w:line="240" w:lineRule="auto"/>
              <w:rPr>
                <w:rFonts w:ascii="Times New Roman" w:hAnsi="Times New Roman" w:cs="Times New Roman"/>
                <w:b/>
                <w:bCs/>
                <w:i/>
                <w:iCs/>
                <w:color w:val="000000"/>
                <w:lang w:eastAsia="x-none"/>
              </w:rPr>
            </w:pPr>
            <w:r w:rsidRPr="003A0344">
              <w:rPr>
                <w:rFonts w:ascii="Times New Roman" w:hAnsi="Times New Roman" w:cs="Times New Roman"/>
                <w:bCs/>
                <w:i/>
                <w:iCs/>
                <w:color w:val="000000"/>
                <w:lang w:eastAsia="x-none"/>
              </w:rPr>
              <w:t>Валюта кредита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bCs/>
                <w:iCs/>
                <w:color w:val="000000"/>
                <w:lang w:eastAsia="x-none"/>
              </w:rPr>
            </w:pPr>
            <w:r w:rsidRPr="003A0344">
              <w:rPr>
                <w:rFonts w:ascii="Times New Roman" w:hAnsi="Times New Roman" w:cs="Times New Roman"/>
                <w:bCs/>
                <w:iCs/>
                <w:color w:val="000000"/>
                <w:lang w:eastAsia="x-none"/>
              </w:rPr>
              <w:t>Рубли РФ</w:t>
            </w:r>
          </w:p>
        </w:tc>
      </w:tr>
      <w:tr w:rsidR="00606B01" w:rsidRPr="003A0344" w:rsidTr="001B0DF2">
        <w:trPr>
          <w:trHeight w:val="166"/>
        </w:trPr>
        <w:tc>
          <w:tcPr>
            <w:tcW w:w="2707" w:type="dxa"/>
            <w:shd w:val="clear" w:color="auto" w:fill="F2F2F2"/>
          </w:tcPr>
          <w:p w:rsidR="00606B01" w:rsidRPr="003A0344" w:rsidRDefault="00606B01" w:rsidP="001B0DF2">
            <w:pPr>
              <w:spacing w:line="240" w:lineRule="auto"/>
              <w:rPr>
                <w:rFonts w:ascii="Times New Roman" w:hAnsi="Times New Roman" w:cs="Times New Roman"/>
                <w:bCs/>
                <w:i/>
                <w:iCs/>
                <w:color w:val="000000"/>
                <w:lang w:eastAsia="x-none"/>
              </w:rPr>
            </w:pPr>
            <w:r w:rsidRPr="003A0344">
              <w:rPr>
                <w:rFonts w:ascii="Times New Roman" w:hAnsi="Times New Roman" w:cs="Times New Roman"/>
                <w:bCs/>
                <w:i/>
                <w:iCs/>
                <w:color w:val="000000"/>
                <w:lang w:eastAsia="x-none"/>
              </w:rPr>
              <w:t>Процентная ставка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11,4 % годовых на сумму займа.</w:t>
            </w:r>
          </w:p>
        </w:tc>
      </w:tr>
      <w:tr w:rsidR="00606B01" w:rsidRPr="003A0344" w:rsidTr="001B0DF2">
        <w:trPr>
          <w:trHeight w:val="166"/>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Срок займа</w:t>
            </w:r>
          </w:p>
        </w:tc>
        <w:tc>
          <w:tcPr>
            <w:tcW w:w="3378" w:type="dxa"/>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6, 7, 8, 9, 10, 11, 12 месяцев</w:t>
            </w:r>
          </w:p>
        </w:tc>
        <w:tc>
          <w:tcPr>
            <w:tcW w:w="3379" w:type="dxa"/>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13, 14, 15, 16, 17, 18 месяцев</w:t>
            </w:r>
          </w:p>
        </w:tc>
      </w:tr>
      <w:tr w:rsidR="00606B01" w:rsidRPr="003A0344" w:rsidTr="001B0DF2">
        <w:trPr>
          <w:trHeight w:val="166"/>
        </w:trPr>
        <w:tc>
          <w:tcPr>
            <w:tcW w:w="2707" w:type="dxa"/>
            <w:shd w:val="clear" w:color="auto" w:fill="F2F2F2"/>
          </w:tcPr>
          <w:p w:rsidR="00606B01" w:rsidRPr="003A0344" w:rsidRDefault="00606B01" w:rsidP="001B0DF2">
            <w:pPr>
              <w:spacing w:line="240" w:lineRule="auto"/>
              <w:rPr>
                <w:rFonts w:ascii="Times New Roman" w:hAnsi="Times New Roman" w:cs="Times New Roman"/>
                <w:bCs/>
                <w:i/>
                <w:iCs/>
                <w:color w:val="000000"/>
                <w:lang w:eastAsia="x-none"/>
              </w:rPr>
            </w:pPr>
            <w:r w:rsidRPr="003A0344">
              <w:rPr>
                <w:rFonts w:ascii="Times New Roman" w:hAnsi="Times New Roman" w:cs="Times New Roman"/>
                <w:bCs/>
                <w:i/>
                <w:iCs/>
                <w:color w:val="000000"/>
                <w:lang w:eastAsia="x-none"/>
              </w:rPr>
              <w:t>Диапазон значений полной стоимости потребительского займа</w:t>
            </w:r>
          </w:p>
        </w:tc>
        <w:tc>
          <w:tcPr>
            <w:tcW w:w="3378" w:type="dxa"/>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До 30 тыс. включительно: от 11,400 % до 74,197 % годовых</w:t>
            </w:r>
          </w:p>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Свыше 30 тыс.: от 11,400 % до 38,216 % годовых</w:t>
            </w:r>
          </w:p>
        </w:tc>
        <w:tc>
          <w:tcPr>
            <w:tcW w:w="3379" w:type="dxa"/>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До 30 тыс. включительно: от 11,400 % до 57,615 % годовых</w:t>
            </w:r>
          </w:p>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Свыше 30 тыс.: от 11,400 % до 53,528 % годовых</w:t>
            </w:r>
          </w:p>
        </w:tc>
      </w:tr>
      <w:tr w:rsidR="00606B01" w:rsidRPr="003A0344" w:rsidTr="001B0DF2">
        <w:trPr>
          <w:trHeight w:val="261"/>
        </w:trPr>
        <w:tc>
          <w:tcPr>
            <w:tcW w:w="2707" w:type="dxa"/>
            <w:shd w:val="clear" w:color="auto" w:fill="F2F2F2"/>
          </w:tcPr>
          <w:p w:rsidR="00606B01" w:rsidRPr="003A0344" w:rsidRDefault="00606B01" w:rsidP="001B0DF2">
            <w:pPr>
              <w:spacing w:line="240" w:lineRule="auto"/>
              <w:rPr>
                <w:rFonts w:ascii="Times New Roman" w:hAnsi="Times New Roman" w:cs="Times New Roman"/>
                <w:b/>
                <w:i/>
                <w:color w:val="000000"/>
                <w:lang w:eastAsia="x-none"/>
              </w:rPr>
            </w:pPr>
            <w:r w:rsidRPr="003A0344">
              <w:rPr>
                <w:rFonts w:ascii="Times New Roman" w:hAnsi="Times New Roman" w:cs="Times New Roman"/>
                <w:i/>
                <w:color w:val="000000"/>
                <w:lang w:eastAsia="x-none"/>
              </w:rPr>
              <w:t xml:space="preserve">Мин. </w:t>
            </w:r>
            <w:r w:rsidRPr="003A0344">
              <w:rPr>
                <w:rFonts w:ascii="Times New Roman" w:hAnsi="Times New Roman" w:cs="Times New Roman"/>
                <w:i/>
                <w:color w:val="000000"/>
                <w:lang w:val="en-US" w:eastAsia="x-none"/>
              </w:rPr>
              <w:t>c</w:t>
            </w:r>
            <w:proofErr w:type="spellStart"/>
            <w:r w:rsidRPr="003A0344">
              <w:rPr>
                <w:rFonts w:ascii="Times New Roman" w:hAnsi="Times New Roman" w:cs="Times New Roman"/>
                <w:i/>
                <w:color w:val="000000"/>
                <w:lang w:eastAsia="x-none"/>
              </w:rPr>
              <w:t>умма</w:t>
            </w:r>
            <w:proofErr w:type="spellEnd"/>
            <w:r w:rsidRPr="003A0344">
              <w:rPr>
                <w:rFonts w:ascii="Times New Roman" w:hAnsi="Times New Roman" w:cs="Times New Roman"/>
                <w:i/>
                <w:color w:val="000000"/>
                <w:lang w:eastAsia="x-none"/>
              </w:rPr>
              <w:t xml:space="preserve"> займа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5 000, 00 (Пять тысяч) рублей.</w:t>
            </w:r>
          </w:p>
        </w:tc>
      </w:tr>
      <w:tr w:rsidR="00606B01" w:rsidRPr="003A0344" w:rsidTr="001B0DF2">
        <w:trPr>
          <w:trHeight w:val="276"/>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 xml:space="preserve">Макс. </w:t>
            </w:r>
            <w:r w:rsidRPr="003A0344">
              <w:rPr>
                <w:rFonts w:ascii="Times New Roman" w:hAnsi="Times New Roman" w:cs="Times New Roman"/>
                <w:i/>
                <w:color w:val="000000"/>
                <w:lang w:val="en-US" w:eastAsia="x-none"/>
              </w:rPr>
              <w:t>c</w:t>
            </w:r>
            <w:proofErr w:type="spellStart"/>
            <w:r w:rsidRPr="003A0344">
              <w:rPr>
                <w:rFonts w:ascii="Times New Roman" w:hAnsi="Times New Roman" w:cs="Times New Roman"/>
                <w:i/>
                <w:color w:val="000000"/>
                <w:lang w:eastAsia="x-none"/>
              </w:rPr>
              <w:t>умма</w:t>
            </w:r>
            <w:proofErr w:type="spellEnd"/>
            <w:r w:rsidRPr="003A0344">
              <w:rPr>
                <w:rFonts w:ascii="Times New Roman" w:hAnsi="Times New Roman" w:cs="Times New Roman"/>
                <w:i/>
                <w:color w:val="000000"/>
                <w:lang w:eastAsia="x-none"/>
              </w:rPr>
              <w:t xml:space="preserve"> займа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50 000, 00 (Пятьдесят тысяч) рублей.</w:t>
            </w:r>
          </w:p>
        </w:tc>
      </w:tr>
      <w:tr w:rsidR="00606B01" w:rsidRPr="003A0344" w:rsidTr="001B0DF2">
        <w:trPr>
          <w:trHeight w:val="299"/>
        </w:trPr>
        <w:tc>
          <w:tcPr>
            <w:tcW w:w="2707" w:type="dxa"/>
            <w:shd w:val="clear" w:color="auto" w:fill="F2F2F2"/>
          </w:tcPr>
          <w:p w:rsidR="00606B01" w:rsidRPr="003A0344" w:rsidRDefault="00606B01" w:rsidP="001B0DF2">
            <w:pPr>
              <w:spacing w:line="240" w:lineRule="auto"/>
              <w:rPr>
                <w:rFonts w:ascii="Times New Roman" w:hAnsi="Times New Roman" w:cs="Times New Roman"/>
                <w:bCs/>
                <w:i/>
                <w:iCs/>
                <w:color w:val="000000"/>
                <w:lang w:eastAsia="x-none"/>
              </w:rPr>
            </w:pPr>
            <w:r w:rsidRPr="003A0344">
              <w:rPr>
                <w:rFonts w:ascii="Times New Roman" w:hAnsi="Times New Roman" w:cs="Times New Roman"/>
                <w:bCs/>
                <w:i/>
                <w:iCs/>
                <w:color w:val="000000"/>
                <w:lang w:eastAsia="x-none"/>
              </w:rPr>
              <w:t>Целевое использование займа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bCs/>
                <w:iCs/>
                <w:color w:val="000000"/>
                <w:lang w:eastAsia="x-none"/>
              </w:rPr>
            </w:pPr>
            <w:r w:rsidRPr="003A0344">
              <w:rPr>
                <w:rFonts w:ascii="Times New Roman" w:hAnsi="Times New Roman" w:cs="Times New Roman"/>
                <w:bCs/>
                <w:iCs/>
                <w:color w:val="000000"/>
                <w:lang w:eastAsia="x-none"/>
              </w:rPr>
              <w:t>отсутствует</w:t>
            </w:r>
          </w:p>
        </w:tc>
      </w:tr>
      <w:tr w:rsidR="00606B01" w:rsidRPr="003A0344" w:rsidTr="001B0DF2">
        <w:trPr>
          <w:trHeight w:val="315"/>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Обеспечение по займу</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Без залога и поручителей.</w:t>
            </w:r>
          </w:p>
        </w:tc>
      </w:tr>
      <w:tr w:rsidR="00606B01" w:rsidRPr="003A0344" w:rsidTr="001B0DF2">
        <w:trPr>
          <w:trHeight w:val="265"/>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Требования к заемщику</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b/>
                <w:color w:val="000000"/>
                <w:lang w:eastAsia="x-none"/>
              </w:rPr>
            </w:pPr>
            <w:r w:rsidRPr="003A0344">
              <w:rPr>
                <w:rFonts w:ascii="Times New Roman" w:hAnsi="Times New Roman" w:cs="Times New Roman"/>
                <w:color w:val="000000"/>
                <w:lang w:eastAsia="x-none"/>
              </w:rPr>
              <w:t>Обязательное трудоустройство заёмщика на последнем месте работы не менее трёх месяцев</w:t>
            </w:r>
            <w:r w:rsidRPr="003A0344">
              <w:rPr>
                <w:rFonts w:ascii="Times New Roman" w:hAnsi="Times New Roman" w:cs="Times New Roman"/>
                <w:b/>
                <w:color w:val="000000"/>
                <w:lang w:eastAsia="x-none"/>
              </w:rPr>
              <w:t xml:space="preserve"> </w:t>
            </w:r>
            <w:r w:rsidRPr="003A0344">
              <w:rPr>
                <w:rFonts w:ascii="Times New Roman" w:hAnsi="Times New Roman" w:cs="Times New Roman"/>
                <w:color w:val="000000"/>
                <w:lang w:eastAsia="x-none"/>
              </w:rPr>
              <w:t>или наличие пенсионного удостоверения</w:t>
            </w:r>
            <w:r w:rsidRPr="003A0344">
              <w:rPr>
                <w:rFonts w:ascii="Times New Roman" w:hAnsi="Times New Roman" w:cs="Times New Roman"/>
                <w:b/>
                <w:color w:val="000000"/>
                <w:lang w:eastAsia="x-none"/>
              </w:rPr>
              <w:t xml:space="preserve">. </w:t>
            </w:r>
          </w:p>
        </w:tc>
      </w:tr>
      <w:tr w:rsidR="00606B01" w:rsidRPr="003A0344" w:rsidTr="001B0DF2">
        <w:trPr>
          <w:trHeight w:val="299"/>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Требуемые документы</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 xml:space="preserve">Перечень необходимых документов указан в п. 1.25 части </w:t>
            </w:r>
            <w:r w:rsidRPr="003A0344">
              <w:rPr>
                <w:rFonts w:ascii="Times New Roman" w:hAnsi="Times New Roman" w:cs="Times New Roman"/>
                <w:color w:val="000000"/>
                <w:lang w:val="en-US" w:eastAsia="x-none"/>
              </w:rPr>
              <w:t>I</w:t>
            </w:r>
            <w:r w:rsidRPr="003A0344">
              <w:rPr>
                <w:rFonts w:ascii="Times New Roman" w:hAnsi="Times New Roman" w:cs="Times New Roman"/>
                <w:color w:val="000000"/>
                <w:lang w:eastAsia="x-none"/>
              </w:rPr>
              <w:t xml:space="preserve"> Видов и условий получения займов.</w:t>
            </w:r>
          </w:p>
        </w:tc>
      </w:tr>
      <w:tr w:rsidR="00606B01" w:rsidRPr="003A0344" w:rsidTr="001B0DF2">
        <w:trPr>
          <w:trHeight w:val="288"/>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Срок рассмотрения заявления на заем и принятия решения по данному заявлению.</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В течение 2 рабочих дней со дня предоставления полного пакета документов.</w:t>
            </w:r>
          </w:p>
        </w:tc>
      </w:tr>
      <w:tr w:rsidR="00606B01" w:rsidRPr="003A0344" w:rsidTr="001B0DF2">
        <w:trPr>
          <w:trHeight w:val="276"/>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Порядок получения займа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606B01" w:rsidRPr="003A0344" w:rsidTr="001B0DF2">
        <w:trPr>
          <w:trHeight w:val="265"/>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Порядок предоставления займа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Выдача суммы займа из кассы Кооператива или зачисление  суммы займа  на банковский счет Заемщика.</w:t>
            </w:r>
          </w:p>
        </w:tc>
      </w:tr>
      <w:tr w:rsidR="00606B01" w:rsidRPr="003A0344" w:rsidTr="001B0DF2">
        <w:trPr>
          <w:trHeight w:val="276"/>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lastRenderedPageBreak/>
              <w:t>Порядок погашения займа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606B01" w:rsidRPr="003A0344" w:rsidTr="001B0DF2">
        <w:trPr>
          <w:trHeight w:val="276"/>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Условия досрочного погашения</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Частичный или полный досрочный возврат займа осуществляется согласно условиям договора займа. </w:t>
            </w:r>
          </w:p>
        </w:tc>
      </w:tr>
      <w:tr w:rsidR="00606B01" w:rsidRPr="003A0344" w:rsidTr="001B0DF2">
        <w:trPr>
          <w:trHeight w:val="691"/>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 xml:space="preserve">Неустойка за несвоевременное </w:t>
            </w:r>
          </w:p>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погашение займа</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u w:val="single"/>
                <w:lang w:eastAsia="x-none"/>
              </w:rPr>
              <w:t>Для договоров займа, заключенных на срок до 1 года включительно:</w:t>
            </w:r>
            <w:r w:rsidRPr="003A0344">
              <w:rPr>
                <w:rFonts w:ascii="Times New Roman" w:hAnsi="Times New Roman" w:cs="Times New Roman"/>
                <w:color w:val="000000"/>
                <w:lang w:eastAsia="x-none"/>
              </w:rPr>
              <w:t xml:space="preserve"> 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u w:val="single"/>
                <w:lang w:eastAsia="x-none"/>
              </w:rPr>
              <w:t>Для договоров займа, заключенных на срок более 1 года:</w:t>
            </w:r>
            <w:r w:rsidRPr="003A0344">
              <w:rPr>
                <w:rFonts w:ascii="Times New Roman" w:hAnsi="Times New Roman" w:cs="Times New Roman"/>
                <w:color w:val="000000"/>
                <w:lang w:eastAsia="x-none"/>
              </w:rPr>
              <w:t xml:space="preserve">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06B01" w:rsidRPr="003A0344" w:rsidTr="001B0DF2">
        <w:trPr>
          <w:trHeight w:val="279"/>
        </w:trPr>
        <w:tc>
          <w:tcPr>
            <w:tcW w:w="2707" w:type="dxa"/>
            <w:shd w:val="clear" w:color="auto" w:fill="F2F2F2"/>
          </w:tcPr>
          <w:p w:rsidR="00606B01" w:rsidRPr="003A0344" w:rsidRDefault="00606B01" w:rsidP="001B0DF2">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Иные условия</w:t>
            </w:r>
          </w:p>
        </w:tc>
        <w:tc>
          <w:tcPr>
            <w:tcW w:w="6757" w:type="dxa"/>
            <w:gridSpan w:val="2"/>
            <w:shd w:val="clear" w:color="auto" w:fill="F2F2F2"/>
          </w:tcPr>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Сумма предоставляемого займа от размера паевого взноса не зависит.</w:t>
            </w:r>
          </w:p>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При оформлении займа «Школьный портфель» применяется форма договора, утвержденная Правлением КПК «КВ».</w:t>
            </w:r>
          </w:p>
          <w:p w:rsidR="00606B01" w:rsidRPr="003A0344" w:rsidRDefault="00606B01" w:rsidP="001B0DF2">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Заем предоставляется физическому лицу.</w:t>
            </w:r>
          </w:p>
        </w:tc>
      </w:tr>
    </w:tbl>
    <w:p w:rsidR="00BF0EC5" w:rsidRPr="00BF0EC5" w:rsidRDefault="00BF0EC5" w:rsidP="00BF0EC5">
      <w:pPr>
        <w:suppressAutoHyphens/>
        <w:spacing w:after="0" w:line="240" w:lineRule="auto"/>
        <w:rPr>
          <w:rFonts w:ascii="Times New Roman" w:eastAsia="Times New Roman" w:hAnsi="Times New Roman" w:cs="Times New Roman"/>
          <w:color w:val="000000"/>
          <w:lang w:eastAsia="x-none"/>
        </w:rPr>
      </w:pPr>
      <w:bookmarkStart w:id="0" w:name="_GoBack"/>
      <w:bookmarkEnd w:id="0"/>
    </w:p>
    <w:p w:rsidR="00CD5339" w:rsidRPr="0083436E" w:rsidRDefault="00CD5339" w:rsidP="00CD5339">
      <w:pPr>
        <w:rPr>
          <w:color w:val="000000"/>
          <w:sz w:val="18"/>
          <w:szCs w:val="18"/>
          <w:lang w:eastAsia="x-none"/>
        </w:rPr>
      </w:pPr>
    </w:p>
    <w:p w:rsidR="00CD5339" w:rsidRPr="0083436E" w:rsidRDefault="00CD5339" w:rsidP="00CD5339">
      <w:pPr>
        <w:rPr>
          <w:color w:val="000000"/>
          <w:lang w:eastAsia="x-none"/>
        </w:rPr>
      </w:pPr>
    </w:p>
    <w:p w:rsidR="00CD5339" w:rsidRPr="0083436E" w:rsidRDefault="00CD5339" w:rsidP="00CD5339">
      <w:pPr>
        <w:pStyle w:val="aa"/>
        <w:rPr>
          <w:lang w:eastAsia="x-none"/>
        </w:rPr>
      </w:pPr>
    </w:p>
    <w:p w:rsidR="00CD5339" w:rsidRDefault="00CD5339" w:rsidP="00CD5339">
      <w: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согласно графика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в течение четырнадцати календарных дней с даты получения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в течение тридцати календарных дней с даты получения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всей суммы займа или ее части в соответствии с п. 7.3. Общих условий Займодавец в течение пяти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8.4.4. Направить Заемщику информацию о наличии просроченной задолженности по договору займа не позднее семи дней с даты возникновения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согласно графика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с даты получения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Покупателем(-</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19.3. В случае неисполнения или ненадлежащего исполнения условий настоящего договора займа Заемщиком Займодавец вправе обратиться в судебные органы о принудительном взыскании задолженности в полном объеме с причитающимися процентами за пользование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от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1.5. 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N п/п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согласно графика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Покупателем(-</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течении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19.5. В случае неисполнения или ненадлежащего исполнения условий настоящего договора займа Заемщиком Займодавец вправе обратиться в судебные органы о принудительном взыскании задолженности в полном объеме с причитающимися процентами за пользование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от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N п/п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разрешают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согласно графика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Покупателем(-</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течении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19.5. В случае неисполнения или ненадлежащего исполнения условий настоящего договора займа Заемщиками Займодавец вправе обратиться в судебные органы о принудительном взыскании задолженности в полном объеме с причитающимися процентами за пользование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от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606B01">
          <w:rPr>
            <w:noProof/>
            <w:sz w:val="20"/>
            <w:szCs w:val="20"/>
          </w:rPr>
          <w:t>24</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074AD5"/>
    <w:rsid w:val="00147317"/>
    <w:rsid w:val="00220727"/>
    <w:rsid w:val="002E5CFA"/>
    <w:rsid w:val="00437FC9"/>
    <w:rsid w:val="004D17D0"/>
    <w:rsid w:val="00606B01"/>
    <w:rsid w:val="0065763B"/>
    <w:rsid w:val="00712ADE"/>
    <w:rsid w:val="0081586E"/>
    <w:rsid w:val="008F0850"/>
    <w:rsid w:val="009C0C1E"/>
    <w:rsid w:val="00A262C6"/>
    <w:rsid w:val="00BF0EC5"/>
    <w:rsid w:val="00CA496B"/>
    <w:rsid w:val="00C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19862</Words>
  <Characters>113219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2020-09-03T11:04:00Z</dcterms:created>
  <dcterms:modified xsi:type="dcterms:W3CDTF">2021-10-22T14:14:00Z</dcterms:modified>
</cp:coreProperties>
</file>